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42" w:rsidRDefault="005953B7" w:rsidP="00E5364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F382A" w:rsidRDefault="00FF382A" w:rsidP="00E5364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</w:t>
      </w:r>
      <w:r w:rsidR="00B903BD">
        <w:rPr>
          <w:rFonts w:ascii="Times New Roman" w:hAnsi="Times New Roman"/>
          <w:sz w:val="28"/>
        </w:rPr>
        <w:t>Мансийский автономный</w:t>
      </w:r>
      <w:r>
        <w:rPr>
          <w:rFonts w:ascii="Times New Roman" w:hAnsi="Times New Roman"/>
          <w:sz w:val="28"/>
        </w:rPr>
        <w:t xml:space="preserve"> округ-Югра</w:t>
      </w:r>
    </w:p>
    <w:p w:rsidR="00517B00" w:rsidRDefault="00517B00" w:rsidP="00517B0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РАЙОН</w:t>
      </w:r>
    </w:p>
    <w:p w:rsidR="00FB10DC" w:rsidRDefault="00FB10DC" w:rsidP="00517B00">
      <w:pPr>
        <w:pStyle w:val="a3"/>
        <w:jc w:val="center"/>
        <w:rPr>
          <w:rFonts w:ascii="Times New Roman" w:hAnsi="Times New Roman"/>
        </w:rPr>
      </w:pPr>
    </w:p>
    <w:p w:rsidR="00517B00" w:rsidRDefault="00517B00" w:rsidP="00517B00">
      <w:pPr>
        <w:pStyle w:val="1"/>
        <w:numPr>
          <w:ilvl w:val="0"/>
          <w:numId w:val="1"/>
        </w:numPr>
        <w:autoSpaceDN w:val="0"/>
        <w:rPr>
          <w:b w:val="0"/>
          <w:sz w:val="26"/>
        </w:rPr>
      </w:pPr>
      <w:r>
        <w:rPr>
          <w:b w:val="0"/>
          <w:sz w:val="26"/>
        </w:rPr>
        <w:t>МУНИЦИПАЛЬНОЕ ОБРАЗОВАНИЕ</w:t>
      </w:r>
    </w:p>
    <w:p w:rsidR="00FF382A" w:rsidRDefault="00FB10DC" w:rsidP="00FF382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СЕЛЬСКОЕ</w:t>
      </w:r>
      <w:r w:rsidR="00517B0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ПОСЕЛЕНИЕ</w:t>
      </w:r>
      <w:r w:rsidR="00517B00">
        <w:rPr>
          <w:rFonts w:ascii="Times New Roman" w:hAnsi="Times New Roman"/>
          <w:b/>
          <w:sz w:val="24"/>
        </w:rPr>
        <w:t xml:space="preserve"> ЦИНГАЛЫ</w:t>
      </w:r>
    </w:p>
    <w:p w:rsidR="001F4DA6" w:rsidRDefault="001F4DA6" w:rsidP="00FF382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F4DA6" w:rsidRDefault="001F4DA6" w:rsidP="00FF382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F4DA6" w:rsidRDefault="00FB10DC" w:rsidP="00FF382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  <w:r w:rsidR="001F4DA6">
        <w:rPr>
          <w:rFonts w:ascii="Times New Roman" w:hAnsi="Times New Roman"/>
          <w:b/>
          <w:sz w:val="24"/>
        </w:rPr>
        <w:t xml:space="preserve"> СЕЛЬСКОГО ПОСЕЛЕНИЯ</w:t>
      </w:r>
    </w:p>
    <w:p w:rsidR="00517B00" w:rsidRDefault="00517B00" w:rsidP="00FF382A">
      <w:pPr>
        <w:pStyle w:val="a3"/>
        <w:jc w:val="center"/>
        <w:rPr>
          <w:rFonts w:ascii="Times New Roman" w:hAnsi="Times New Roman"/>
          <w:b/>
          <w:sz w:val="24"/>
        </w:rPr>
      </w:pPr>
    </w:p>
    <w:p w:rsidR="00FF382A" w:rsidRPr="00DA4FE7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bCs/>
          <w:color w:val="000000"/>
          <w:spacing w:val="49"/>
          <w:sz w:val="28"/>
          <w:szCs w:val="28"/>
        </w:rPr>
        <w:t>ПОСТАНОВЛЕНИЕ</w:t>
      </w:r>
    </w:p>
    <w:p w:rsidR="00FF382A" w:rsidRPr="00DA4FE7" w:rsidRDefault="00FF382A" w:rsidP="00FF382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F382A" w:rsidRPr="00DA4FE7" w:rsidRDefault="00E53642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13.05.2009</w:t>
      </w:r>
      <w:r w:rsidR="00B827D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F382A" w:rsidRPr="00DA4F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F382A" w:rsidRPr="00DA4FE7">
        <w:rPr>
          <w:rFonts w:ascii="Times New Roman" w:hAnsi="Times New Roman" w:cs="Times New Roman"/>
          <w:color w:val="000000"/>
          <w:sz w:val="28"/>
          <w:szCs w:val="28"/>
        </w:rPr>
        <w:t xml:space="preserve">   №</w:t>
      </w:r>
      <w:r w:rsidR="00FF3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FF382A" w:rsidRPr="00DA4FE7" w:rsidRDefault="00517B00" w:rsidP="00FF38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с.Цингалы</w:t>
      </w:r>
      <w:proofErr w:type="spellEnd"/>
    </w:p>
    <w:p w:rsidR="00FF382A" w:rsidRPr="0035559D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Pr="00CF67BD" w:rsidRDefault="00FF382A" w:rsidP="00E536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903BD">
        <w:rPr>
          <w:rFonts w:ascii="Times New Roman" w:hAnsi="Times New Roman" w:cs="Times New Roman"/>
          <w:sz w:val="28"/>
          <w:szCs w:val="28"/>
        </w:rPr>
        <w:t>Р</w:t>
      </w:r>
      <w:r w:rsidR="00B903BD" w:rsidRPr="0035559D">
        <w:rPr>
          <w:rFonts w:ascii="Times New Roman" w:hAnsi="Times New Roman" w:cs="Times New Roman"/>
          <w:sz w:val="28"/>
          <w:szCs w:val="28"/>
        </w:rPr>
        <w:t>егламенте рассмотрения</w:t>
      </w:r>
      <w:r w:rsidRPr="0035559D">
        <w:rPr>
          <w:rFonts w:ascii="Times New Roman" w:hAnsi="Times New Roman" w:cs="Times New Roman"/>
          <w:sz w:val="28"/>
          <w:szCs w:val="28"/>
        </w:rPr>
        <w:t xml:space="preserve"> </w:t>
      </w:r>
      <w:r w:rsidRPr="00CF67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382A" w:rsidRDefault="00FF382A" w:rsidP="00E536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5559D">
        <w:rPr>
          <w:rFonts w:ascii="Times New Roman" w:hAnsi="Times New Roman" w:cs="Times New Roman"/>
          <w:sz w:val="28"/>
          <w:szCs w:val="28"/>
        </w:rPr>
        <w:t>о</w:t>
      </w:r>
      <w:r w:rsidR="00517B00">
        <w:rPr>
          <w:rFonts w:ascii="Times New Roman" w:hAnsi="Times New Roman" w:cs="Times New Roman"/>
          <w:sz w:val="28"/>
          <w:szCs w:val="28"/>
        </w:rPr>
        <w:t>бращений граждан в администрации</w:t>
      </w:r>
    </w:p>
    <w:p w:rsidR="00FF382A" w:rsidRDefault="00517B00" w:rsidP="00E536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D5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целях  </w:t>
      </w:r>
      <w:r w:rsidRPr="00DD1B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реализации   пункта   2   статьи   3    Федерального    закона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мая 2006 года № 59-ФЗ «О порядке рассмотрения  обращений граждан Российской Федерации», подпункта 1 пункта 2 статьи 3 Закона Ханты-Мансийского автономного округа - Югры от 18 апреля 2007 года  № 36-оз  «О рассмотрении обращений граждан в органах государственной власти Ханты-Мансийского автономного округа – Югры», в соответствии с постановлением Губернатора Ханты-Мансийского автономного округа - Югры от 19 января 2009 года  № 6 «О Регламенте рассмотрения обращений граждан в исполнительных органах государственной власти Ханты-Мансийского автономного округа – Югры»:</w:t>
      </w:r>
    </w:p>
    <w:p w:rsidR="00FF382A" w:rsidRDefault="00FF382A" w:rsidP="0078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B903BD">
        <w:rPr>
          <w:rFonts w:ascii="Times New Roman" w:hAnsi="Times New Roman" w:cs="Times New Roman"/>
          <w:sz w:val="28"/>
          <w:szCs w:val="28"/>
        </w:rPr>
        <w:t>Регламент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</w:t>
      </w:r>
      <w:r w:rsidR="00517B00">
        <w:rPr>
          <w:rFonts w:ascii="Times New Roman" w:hAnsi="Times New Roman" w:cs="Times New Roman"/>
          <w:sz w:val="28"/>
          <w:szCs w:val="28"/>
        </w:rPr>
        <w:t>тра-ции</w:t>
      </w:r>
      <w:proofErr w:type="spellEnd"/>
      <w:proofErr w:type="gramEnd"/>
      <w:r w:rsidR="00517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03BD">
        <w:rPr>
          <w:rFonts w:ascii="Times New Roman" w:hAnsi="Times New Roman" w:cs="Times New Roman"/>
          <w:sz w:val="28"/>
          <w:szCs w:val="28"/>
        </w:rPr>
        <w:t>Цингалы (</w:t>
      </w:r>
      <w:r>
        <w:rPr>
          <w:rFonts w:ascii="Times New Roman" w:hAnsi="Times New Roman" w:cs="Times New Roman"/>
          <w:sz w:val="28"/>
          <w:szCs w:val="28"/>
        </w:rPr>
        <w:t>далее – Регламент) согласно приложению.</w:t>
      </w:r>
    </w:p>
    <w:p w:rsidR="00780B91" w:rsidRDefault="00517B00" w:rsidP="0078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B91">
        <w:rPr>
          <w:rFonts w:ascii="Times New Roman" w:hAnsi="Times New Roman" w:cs="Times New Roman"/>
          <w:sz w:val="28"/>
          <w:szCs w:val="28"/>
        </w:rPr>
        <w:t xml:space="preserve">   2. </w:t>
      </w:r>
      <w:r w:rsidR="00EA3862">
        <w:rPr>
          <w:rFonts w:ascii="Times New Roman" w:hAnsi="Times New Roman" w:cs="Times New Roman"/>
          <w:sz w:val="28"/>
          <w:szCs w:val="28"/>
        </w:rPr>
        <w:t>Главе сельского поселения, заместителю главы, руководителям структурных органов администрации сельского поселения обеспечить исполнение Регламента.</w:t>
      </w:r>
    </w:p>
    <w:p w:rsidR="00FF382A" w:rsidRPr="00D44138" w:rsidRDefault="00780B91" w:rsidP="0078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B00">
        <w:rPr>
          <w:rFonts w:ascii="Times New Roman" w:hAnsi="Times New Roman" w:cs="Times New Roman"/>
          <w:sz w:val="28"/>
          <w:szCs w:val="28"/>
        </w:rPr>
        <w:t xml:space="preserve">     3</w:t>
      </w:r>
      <w:r w:rsidR="00FF382A">
        <w:rPr>
          <w:rFonts w:ascii="Times New Roman" w:hAnsi="Times New Roman" w:cs="Times New Roman"/>
          <w:sz w:val="28"/>
          <w:szCs w:val="28"/>
        </w:rPr>
        <w:t xml:space="preserve">. </w:t>
      </w:r>
      <w:r w:rsidR="00A53986">
        <w:rPr>
          <w:rFonts w:ascii="Times New Roman" w:hAnsi="Times New Roman" w:cs="Times New Roman"/>
          <w:sz w:val="28"/>
          <w:szCs w:val="28"/>
        </w:rPr>
        <w:t xml:space="preserve"> </w:t>
      </w:r>
      <w:r w:rsidR="00FF382A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«Наш район».</w:t>
      </w:r>
    </w:p>
    <w:p w:rsidR="00FF382A" w:rsidRPr="00D44138" w:rsidRDefault="00FF382A" w:rsidP="0078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38">
        <w:rPr>
          <w:rFonts w:ascii="Times New Roman" w:hAnsi="Times New Roman" w:cs="Times New Roman"/>
          <w:sz w:val="28"/>
          <w:szCs w:val="28"/>
        </w:rPr>
        <w:t xml:space="preserve">    </w:t>
      </w:r>
      <w:r w:rsidR="00780B91">
        <w:rPr>
          <w:rFonts w:ascii="Times New Roman" w:hAnsi="Times New Roman" w:cs="Times New Roman"/>
          <w:sz w:val="28"/>
          <w:szCs w:val="28"/>
        </w:rPr>
        <w:t xml:space="preserve">   </w:t>
      </w:r>
      <w:r w:rsidR="00517B00">
        <w:rPr>
          <w:rFonts w:ascii="Times New Roman" w:hAnsi="Times New Roman" w:cs="Times New Roman"/>
          <w:sz w:val="28"/>
          <w:szCs w:val="28"/>
        </w:rPr>
        <w:t>4</w:t>
      </w:r>
      <w:r w:rsidRPr="00D44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    утратившим     силу     по</w:t>
      </w:r>
      <w:r w:rsidR="00517B00">
        <w:rPr>
          <w:rFonts w:ascii="Times New Roman" w:hAnsi="Times New Roman" w:cs="Times New Roman"/>
          <w:sz w:val="28"/>
          <w:szCs w:val="28"/>
        </w:rPr>
        <w:t xml:space="preserve">становление    </w:t>
      </w:r>
      <w:r w:rsidR="00B903BD">
        <w:rPr>
          <w:rFonts w:ascii="Times New Roman" w:hAnsi="Times New Roman" w:cs="Times New Roman"/>
          <w:sz w:val="28"/>
          <w:szCs w:val="28"/>
        </w:rPr>
        <w:t>главы сельского</w:t>
      </w:r>
      <w:r w:rsidR="00517B00">
        <w:rPr>
          <w:rFonts w:ascii="Times New Roman" w:hAnsi="Times New Roman" w:cs="Times New Roman"/>
          <w:sz w:val="28"/>
          <w:szCs w:val="28"/>
        </w:rPr>
        <w:t xml:space="preserve"> поселения от 04.02. </w:t>
      </w:r>
      <w:r w:rsidR="00B903BD">
        <w:rPr>
          <w:rFonts w:ascii="Times New Roman" w:hAnsi="Times New Roman" w:cs="Times New Roman"/>
          <w:sz w:val="28"/>
          <w:szCs w:val="28"/>
        </w:rPr>
        <w:t>2008 №</w:t>
      </w:r>
      <w:r w:rsidR="00517B00">
        <w:rPr>
          <w:rFonts w:ascii="Times New Roman" w:hAnsi="Times New Roman" w:cs="Times New Roman"/>
          <w:sz w:val="28"/>
          <w:szCs w:val="28"/>
        </w:rPr>
        <w:t xml:space="preserve"> 2 «Об утверждении </w:t>
      </w:r>
      <w:r w:rsidR="00B903BD">
        <w:rPr>
          <w:rFonts w:ascii="Times New Roman" w:hAnsi="Times New Roman" w:cs="Times New Roman"/>
          <w:sz w:val="28"/>
          <w:szCs w:val="28"/>
        </w:rPr>
        <w:t>Порядка рассмотрения</w:t>
      </w:r>
      <w:r w:rsidR="00517B00"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82A" w:rsidRDefault="00517B00" w:rsidP="0078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FF382A">
        <w:rPr>
          <w:rFonts w:ascii="Times New Roman" w:hAnsi="Times New Roman" w:cs="Times New Roman"/>
          <w:sz w:val="28"/>
          <w:szCs w:val="28"/>
        </w:rPr>
        <w:t xml:space="preserve">. </w:t>
      </w:r>
      <w:r w:rsidR="00A53986">
        <w:rPr>
          <w:rFonts w:ascii="Times New Roman" w:hAnsi="Times New Roman" w:cs="Times New Roman"/>
          <w:sz w:val="28"/>
          <w:szCs w:val="28"/>
        </w:rPr>
        <w:t xml:space="preserve"> </w:t>
      </w:r>
      <w:r w:rsidR="00FF382A">
        <w:rPr>
          <w:rFonts w:ascii="Times New Roman" w:hAnsi="Times New Roman" w:cs="Times New Roman"/>
          <w:sz w:val="28"/>
          <w:szCs w:val="28"/>
        </w:rPr>
        <w:t>Контроль за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F382A"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</w:p>
    <w:p w:rsidR="00FF382A" w:rsidRDefault="00517B00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38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Т.А.Чугаева</w:t>
      </w:r>
      <w:proofErr w:type="spellEnd"/>
    </w:p>
    <w:p w:rsidR="00780B91" w:rsidRDefault="00FF382A" w:rsidP="00B90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903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82A" w:rsidRDefault="00FF382A" w:rsidP="00595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5953B7" w:rsidRDefault="00FF382A" w:rsidP="00595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3827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  <w:r w:rsidR="00595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2A" w:rsidRDefault="005953B7" w:rsidP="00595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382A" w:rsidRDefault="00E53642" w:rsidP="005953B7">
      <w:pPr>
        <w:pStyle w:val="a3"/>
        <w:tabs>
          <w:tab w:val="left" w:pos="6660"/>
          <w:tab w:val="left" w:pos="669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 xml:space="preserve">    от 13.05.2009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№ 33</w:t>
      </w:r>
      <w:r w:rsidR="00FF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953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382A" w:rsidRDefault="00FF382A" w:rsidP="00595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</w:t>
      </w:r>
      <w:r w:rsidR="005953B7">
        <w:rPr>
          <w:rFonts w:ascii="Times New Roman" w:hAnsi="Times New Roman" w:cs="Times New Roman"/>
          <w:sz w:val="28"/>
          <w:szCs w:val="28"/>
        </w:rPr>
        <w:t>страции сельского поселения Цингалы</w:t>
      </w: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Раздел 1. Общие положения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Настоящий Регламент определяет процедуру приема, регистрации, рассмотрения, продления сроков рассмотрения и снятия с контроля </w:t>
      </w:r>
      <w:r w:rsidR="00B15F03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граждан, поступающих в адрес главы</w:t>
      </w:r>
      <w:r w:rsidR="00780B91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, администрации</w:t>
      </w:r>
      <w:r w:rsidRPr="006512AC">
        <w:rPr>
          <w:rFonts w:ascii="Times New Roman" w:hAnsi="Times New Roman" w:cs="Times New Roman"/>
          <w:sz w:val="28"/>
          <w:szCs w:val="28"/>
        </w:rPr>
        <w:t xml:space="preserve"> </w:t>
      </w:r>
      <w:r w:rsidR="005953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осуществление контроля за рассмотрением обращений граждан</w:t>
      </w:r>
      <w:r w:rsidRPr="00D54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B7">
        <w:rPr>
          <w:rFonts w:ascii="Times New Roman" w:hAnsi="Times New Roman" w:cs="Times New Roman"/>
          <w:sz w:val="28"/>
          <w:szCs w:val="28"/>
        </w:rPr>
        <w:t xml:space="preserve">     1.2. В администрации сельского поселения</w:t>
      </w:r>
      <w:r w:rsidR="00780B91">
        <w:rPr>
          <w:rFonts w:ascii="Times New Roman" w:hAnsi="Times New Roman" w:cs="Times New Roman"/>
          <w:sz w:val="28"/>
          <w:szCs w:val="28"/>
        </w:rPr>
        <w:t xml:space="preserve"> Цингалы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обращения граждан по вопросам, находящимся в ведении муниципального об</w:t>
      </w:r>
      <w:r w:rsidR="005953B7">
        <w:rPr>
          <w:rFonts w:ascii="Times New Roman" w:hAnsi="Times New Roman" w:cs="Times New Roman"/>
          <w:sz w:val="28"/>
          <w:szCs w:val="28"/>
        </w:rPr>
        <w:t xml:space="preserve">разования сельского поселения </w:t>
      </w:r>
      <w:r w:rsidR="00B903BD">
        <w:rPr>
          <w:rFonts w:ascii="Times New Roman" w:hAnsi="Times New Roman" w:cs="Times New Roman"/>
          <w:sz w:val="28"/>
          <w:szCs w:val="28"/>
        </w:rPr>
        <w:t>Цингалы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федеральными законами, законами Ханты-Мансийского автономного округа – Югры, Ус</w:t>
      </w:r>
      <w:r w:rsidR="005953B7">
        <w:rPr>
          <w:rFonts w:ascii="Times New Roman" w:hAnsi="Times New Roman" w:cs="Times New Roman"/>
          <w:sz w:val="28"/>
          <w:szCs w:val="28"/>
        </w:rPr>
        <w:t>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 Регламент не распространяется на поступившие документы и </w:t>
      </w:r>
      <w:r w:rsidR="00B15F03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граждан (исковые заявления, заявле</w:t>
      </w:r>
      <w:r w:rsidR="00B15F03">
        <w:rPr>
          <w:rFonts w:ascii="Times New Roman" w:hAnsi="Times New Roman" w:cs="Times New Roman"/>
          <w:sz w:val="28"/>
          <w:szCs w:val="28"/>
        </w:rPr>
        <w:t>ния, жалобы, отзывы), направлен</w:t>
      </w:r>
      <w:r>
        <w:rPr>
          <w:rFonts w:ascii="Times New Roman" w:hAnsi="Times New Roman" w:cs="Times New Roman"/>
          <w:sz w:val="28"/>
          <w:szCs w:val="28"/>
        </w:rPr>
        <w:t>ные в порядке судебного разбирательства.</w:t>
      </w:r>
    </w:p>
    <w:p w:rsidR="00FF382A" w:rsidRPr="009B3398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 xml:space="preserve">       1.4. Рассмотрение обращений граж</w:t>
      </w:r>
      <w:r w:rsidR="005953B7" w:rsidRPr="009B3398">
        <w:rPr>
          <w:rFonts w:ascii="Times New Roman" w:hAnsi="Times New Roman" w:cs="Times New Roman"/>
          <w:sz w:val="28"/>
          <w:szCs w:val="28"/>
        </w:rPr>
        <w:t>дан осуществляется главой сельского поселения</w:t>
      </w:r>
      <w:r w:rsidR="00833C01">
        <w:rPr>
          <w:rFonts w:ascii="Times New Roman" w:hAnsi="Times New Roman" w:cs="Times New Roman"/>
          <w:sz w:val="28"/>
          <w:szCs w:val="28"/>
        </w:rPr>
        <w:t xml:space="preserve"> Цингалы, заместителем главы, руководителям</w:t>
      </w:r>
      <w:r w:rsidR="00B15F03">
        <w:rPr>
          <w:rFonts w:ascii="Times New Roman" w:hAnsi="Times New Roman" w:cs="Times New Roman"/>
          <w:sz w:val="28"/>
          <w:szCs w:val="28"/>
        </w:rPr>
        <w:t>и структу</w:t>
      </w:r>
      <w:r w:rsidR="00833C01">
        <w:rPr>
          <w:rFonts w:ascii="Times New Roman" w:hAnsi="Times New Roman" w:cs="Times New Roman"/>
          <w:sz w:val="28"/>
          <w:szCs w:val="28"/>
        </w:rPr>
        <w:t>рных органов администрации сельского поселения.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Делопроизводство и информационно – справочную работу по обращениям граждан </w:t>
      </w:r>
      <w:r w:rsidR="00B903BD">
        <w:rPr>
          <w:rFonts w:ascii="Times New Roman" w:hAnsi="Times New Roman" w:cs="Times New Roman"/>
          <w:sz w:val="28"/>
          <w:szCs w:val="28"/>
        </w:rPr>
        <w:t>ведет должностное</w:t>
      </w:r>
      <w:r w:rsidR="009B3398">
        <w:rPr>
          <w:rFonts w:ascii="Times New Roman" w:hAnsi="Times New Roman" w:cs="Times New Roman"/>
          <w:sz w:val="28"/>
          <w:szCs w:val="28"/>
        </w:rPr>
        <w:t xml:space="preserve"> лицо, ответственное за работу с обращениями граждан администрации сельского поселения Цингалы.</w:t>
      </w:r>
    </w:p>
    <w:p w:rsidR="00FF382A" w:rsidRDefault="005953B7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39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с обращениями граждан, </w:t>
      </w:r>
      <w:r w:rsidR="00B903BD">
        <w:rPr>
          <w:rFonts w:ascii="Times New Roman" w:hAnsi="Times New Roman" w:cs="Times New Roman"/>
          <w:sz w:val="28"/>
          <w:szCs w:val="28"/>
        </w:rPr>
        <w:t>ежеквартально готовит</w:t>
      </w:r>
      <w:r w:rsidR="00FF382A">
        <w:rPr>
          <w:rFonts w:ascii="Times New Roman" w:hAnsi="Times New Roman" w:cs="Times New Roman"/>
          <w:sz w:val="28"/>
          <w:szCs w:val="28"/>
        </w:rPr>
        <w:t xml:space="preserve"> аналитическую и статистическую информацию о количестве и характере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и представляет ее в Общий отдел администрации Ханты-Мансийского </w:t>
      </w:r>
      <w:r w:rsidR="00FF382A">
        <w:rPr>
          <w:rFonts w:ascii="Times New Roman" w:hAnsi="Times New Roman" w:cs="Times New Roman"/>
          <w:sz w:val="28"/>
          <w:szCs w:val="28"/>
        </w:rPr>
        <w:t>района по формам согласно приложениям 1, 2 к настоящему Регламенту.</w:t>
      </w:r>
    </w:p>
    <w:p w:rsidR="00FF382A" w:rsidRPr="00AC7AC2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AC2">
        <w:rPr>
          <w:rFonts w:ascii="Times New Roman" w:hAnsi="Times New Roman" w:cs="Times New Roman"/>
          <w:sz w:val="28"/>
          <w:szCs w:val="28"/>
        </w:rPr>
        <w:t xml:space="preserve">        1.6.</w:t>
      </w:r>
      <w:r w:rsidR="00C853EB" w:rsidRPr="00AC7AC2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B903BD" w:rsidRPr="00AC7AC2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C853EB" w:rsidRPr="00AC7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3398">
        <w:rPr>
          <w:rFonts w:ascii="Times New Roman" w:hAnsi="Times New Roman" w:cs="Times New Roman"/>
          <w:sz w:val="28"/>
          <w:szCs w:val="28"/>
        </w:rPr>
        <w:t>Цингалы</w:t>
      </w:r>
      <w:r w:rsidRPr="00AC7AC2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граждан руководствуются настоящим Регламентом.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1.7. Все сотрудники администрации, работающие с обращениями граждан, несут ответственность за сохранность находящихся у них документов, письменных материалов.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обращении информации о частной жизни обратившихся без их согласия, а также о персональных данных граждан.</w:t>
      </w:r>
      <w:bookmarkStart w:id="0" w:name="_GoBack"/>
      <w:bookmarkEnd w:id="0"/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 При временном отсутствии (командировка, отпуск, болезнь) исполнитель обязан передать все имеющиеся у него на исполнении письменные обращения граждан временно замещающему его работнику.  При переводе на другую работу или высвобождении от занимаемой должности исполнитель обязан сдать всю докум</w:t>
      </w:r>
      <w:r w:rsidR="005953B7">
        <w:rPr>
          <w:rFonts w:ascii="Times New Roman" w:hAnsi="Times New Roman" w:cs="Times New Roman"/>
          <w:sz w:val="28"/>
          <w:szCs w:val="28"/>
        </w:rPr>
        <w:t>ентацию по обращениям граждан работнику,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делопроизв</w:t>
      </w:r>
      <w:r w:rsidR="009B3398">
        <w:rPr>
          <w:rFonts w:ascii="Times New Roman" w:hAnsi="Times New Roman" w:cs="Times New Roman"/>
          <w:sz w:val="28"/>
          <w:szCs w:val="28"/>
        </w:rPr>
        <w:t>одство в администрации сельского поселения Цингалы.</w:t>
      </w:r>
    </w:p>
    <w:p w:rsidR="00FF382A" w:rsidRDefault="00FF382A" w:rsidP="00A5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 В настоящем Регламенте термин «обраще</w:t>
      </w:r>
      <w:r w:rsidR="00A53986">
        <w:rPr>
          <w:rFonts w:ascii="Times New Roman" w:hAnsi="Times New Roman" w:cs="Times New Roman"/>
          <w:sz w:val="28"/>
          <w:szCs w:val="28"/>
        </w:rPr>
        <w:t xml:space="preserve">ние гражданина» </w:t>
      </w:r>
      <w:proofErr w:type="spellStart"/>
      <w:proofErr w:type="gramStart"/>
      <w:r w:rsidR="00A53986">
        <w:rPr>
          <w:rFonts w:ascii="Times New Roman" w:hAnsi="Times New Roman" w:cs="Times New Roman"/>
          <w:sz w:val="28"/>
          <w:szCs w:val="28"/>
        </w:rPr>
        <w:t>использу-ется</w:t>
      </w:r>
      <w:proofErr w:type="spellEnd"/>
      <w:proofErr w:type="gramEnd"/>
      <w:r w:rsidR="00A53986">
        <w:rPr>
          <w:rFonts w:ascii="Times New Roman" w:hAnsi="Times New Roman" w:cs="Times New Roman"/>
          <w:sz w:val="28"/>
          <w:szCs w:val="28"/>
        </w:rPr>
        <w:t xml:space="preserve"> в значении, указанном в статье 4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539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03BD">
        <w:rPr>
          <w:rFonts w:ascii="Times New Roman" w:hAnsi="Times New Roman" w:cs="Times New Roman"/>
          <w:sz w:val="28"/>
          <w:szCs w:val="28"/>
        </w:rPr>
        <w:t>от 02</w:t>
      </w:r>
      <w:r>
        <w:rPr>
          <w:rFonts w:ascii="Times New Roman" w:hAnsi="Times New Roman" w:cs="Times New Roman"/>
          <w:sz w:val="28"/>
          <w:szCs w:val="28"/>
        </w:rPr>
        <w:t xml:space="preserve"> мая 2006 года № 59-ФЗ «О порядке рассмотрения обращений граждан Российской Федерации».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1.10. Обращения граждан, в которых содержится информация о коррупционных правонарушениях, рассматриваются с учетом Федерального закона от 25 декабря 2008 года № 273-ФЗ «О противодействии коррупции».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Раздел 2. Прием и регистрация письменных обращений граждан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B90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B903BD">
        <w:rPr>
          <w:rFonts w:ascii="Times New Roman" w:hAnsi="Times New Roman" w:cs="Times New Roman"/>
          <w:sz w:val="28"/>
          <w:szCs w:val="28"/>
        </w:rPr>
        <w:t>Регистрация</w:t>
      </w:r>
      <w:r w:rsidR="00B903BD" w:rsidRPr="00DD1B4C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903BD" w:rsidRPr="00DD1B4C">
        <w:rPr>
          <w:rFonts w:ascii="Times New Roman" w:hAnsi="Times New Roman" w:cs="Times New Roman"/>
          <w:sz w:val="28"/>
          <w:szCs w:val="28"/>
        </w:rPr>
        <w:t>граждан</w:t>
      </w:r>
      <w:r w:rsidR="00B903BD">
        <w:rPr>
          <w:rFonts w:ascii="Times New Roman" w:hAnsi="Times New Roman" w:cs="Times New Roman"/>
          <w:sz w:val="28"/>
          <w:szCs w:val="28"/>
        </w:rPr>
        <w:t xml:space="preserve"> </w:t>
      </w:r>
      <w:r w:rsidR="00B903BD" w:rsidRPr="00DD1B4C">
        <w:rPr>
          <w:rFonts w:ascii="Times New Roman" w:hAnsi="Times New Roman" w:cs="Times New Roman"/>
          <w:sz w:val="28"/>
          <w:szCs w:val="28"/>
        </w:rPr>
        <w:t>осуществляется</w:t>
      </w:r>
      <w:r w:rsidR="009B3398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работу с обращениями граждан в администрации сельского поселения Цингалы в течении трёх дней с момента их поступления.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Письменные обращения могут быть доставлены лично, через </w:t>
      </w:r>
      <w:r w:rsidR="00B15F03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почтовым отправлением, по факсимильной </w:t>
      </w:r>
      <w:r w:rsidR="00B903BD">
        <w:rPr>
          <w:rFonts w:ascii="Times New Roman" w:hAnsi="Times New Roman" w:cs="Times New Roman"/>
          <w:sz w:val="28"/>
          <w:szCs w:val="28"/>
        </w:rPr>
        <w:t>связи на</w:t>
      </w:r>
      <w:r w:rsidR="00B15F03">
        <w:rPr>
          <w:rFonts w:ascii="Times New Roman" w:hAnsi="Times New Roman" w:cs="Times New Roman"/>
          <w:sz w:val="28"/>
          <w:szCs w:val="28"/>
        </w:rPr>
        <w:t xml:space="preserve"> официаль</w:t>
      </w:r>
      <w:r>
        <w:rPr>
          <w:rFonts w:ascii="Times New Roman" w:hAnsi="Times New Roman" w:cs="Times New Roman"/>
          <w:sz w:val="28"/>
          <w:szCs w:val="28"/>
        </w:rPr>
        <w:t>ные номера для приема пис</w:t>
      </w:r>
      <w:r w:rsidR="009B3398">
        <w:rPr>
          <w:rFonts w:ascii="Times New Roman" w:hAnsi="Times New Roman" w:cs="Times New Roman"/>
          <w:sz w:val="28"/>
          <w:szCs w:val="28"/>
        </w:rPr>
        <w:t xml:space="preserve">ьменных обращений </w:t>
      </w:r>
      <w:r w:rsidR="00B903BD">
        <w:rPr>
          <w:rFonts w:ascii="Times New Roman" w:hAnsi="Times New Roman" w:cs="Times New Roman"/>
          <w:sz w:val="28"/>
          <w:szCs w:val="28"/>
        </w:rPr>
        <w:t>в приемные главы</w:t>
      </w:r>
      <w:r w:rsidR="009B3398">
        <w:rPr>
          <w:rFonts w:ascii="Times New Roman" w:hAnsi="Times New Roman" w:cs="Times New Roman"/>
          <w:sz w:val="28"/>
          <w:szCs w:val="28"/>
        </w:rPr>
        <w:t xml:space="preserve"> сельского поселения, в электрон</w:t>
      </w:r>
      <w:r>
        <w:rPr>
          <w:rFonts w:ascii="Times New Roman" w:hAnsi="Times New Roman" w:cs="Times New Roman"/>
          <w:sz w:val="28"/>
          <w:szCs w:val="28"/>
        </w:rPr>
        <w:t>ном виде по электронной п</w:t>
      </w:r>
      <w:r w:rsidR="005953B7">
        <w:rPr>
          <w:rFonts w:ascii="Times New Roman" w:hAnsi="Times New Roman" w:cs="Times New Roman"/>
          <w:sz w:val="28"/>
          <w:szCs w:val="28"/>
        </w:rPr>
        <w:t xml:space="preserve">очте </w:t>
      </w:r>
      <w:r w:rsidR="00BF2C13">
        <w:rPr>
          <w:rFonts w:ascii="Times New Roman" w:hAnsi="Times New Roman" w:cs="Times New Roman"/>
          <w:sz w:val="28"/>
          <w:szCs w:val="28"/>
        </w:rPr>
        <w:t>администрации</w:t>
      </w:r>
      <w:r w:rsidR="009B33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03BD">
        <w:rPr>
          <w:rFonts w:ascii="Times New Roman" w:hAnsi="Times New Roman" w:cs="Times New Roman"/>
          <w:sz w:val="28"/>
          <w:szCs w:val="28"/>
        </w:rPr>
        <w:t>поселения по</w:t>
      </w:r>
      <w:r w:rsidR="009B3398">
        <w:rPr>
          <w:rFonts w:ascii="Times New Roman" w:hAnsi="Times New Roman" w:cs="Times New Roman"/>
          <w:sz w:val="28"/>
          <w:szCs w:val="28"/>
        </w:rPr>
        <w:t xml:space="preserve"> адресу, </w:t>
      </w:r>
      <w:r w:rsidR="00B903BD">
        <w:rPr>
          <w:rFonts w:ascii="Times New Roman" w:hAnsi="Times New Roman" w:cs="Times New Roman"/>
          <w:sz w:val="28"/>
          <w:szCs w:val="28"/>
        </w:rPr>
        <w:t>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3 к </w:t>
      </w:r>
      <w:r w:rsidR="00B903BD">
        <w:rPr>
          <w:rFonts w:ascii="Times New Roman" w:hAnsi="Times New Roman" w:cs="Times New Roman"/>
          <w:sz w:val="28"/>
          <w:szCs w:val="28"/>
        </w:rPr>
        <w:t>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05731B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Поступившие </w:t>
      </w:r>
      <w:r w:rsidR="00B903BD">
        <w:rPr>
          <w:rFonts w:ascii="Times New Roman" w:hAnsi="Times New Roman" w:cs="Times New Roman"/>
          <w:sz w:val="28"/>
          <w:szCs w:val="28"/>
        </w:rPr>
        <w:t>в администрацию</w:t>
      </w:r>
      <w:r w:rsidR="00BF2C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03BD">
        <w:rPr>
          <w:rFonts w:ascii="Times New Roman" w:hAnsi="Times New Roman" w:cs="Times New Roman"/>
          <w:sz w:val="28"/>
          <w:szCs w:val="28"/>
        </w:rPr>
        <w:t>Цингалы, письменные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и доку</w:t>
      </w:r>
      <w:r w:rsidR="00FF382A">
        <w:rPr>
          <w:rFonts w:ascii="Times New Roman" w:hAnsi="Times New Roman" w:cs="Times New Roman"/>
          <w:sz w:val="28"/>
          <w:szCs w:val="28"/>
        </w:rPr>
        <w:t>менты,</w:t>
      </w:r>
      <w:r w:rsidR="00FF382A" w:rsidRPr="00DD1B4C">
        <w:rPr>
          <w:rFonts w:ascii="Times New Roman" w:hAnsi="Times New Roman" w:cs="Times New Roman"/>
          <w:sz w:val="28"/>
          <w:szCs w:val="28"/>
        </w:rPr>
        <w:t xml:space="preserve"> </w:t>
      </w:r>
      <w:r w:rsidR="00FF382A">
        <w:rPr>
          <w:rFonts w:ascii="Times New Roman" w:hAnsi="Times New Roman" w:cs="Times New Roman"/>
          <w:sz w:val="28"/>
          <w:szCs w:val="28"/>
        </w:rPr>
        <w:t xml:space="preserve">связанные с их </w:t>
      </w:r>
      <w:r w:rsidR="00B903BD">
        <w:rPr>
          <w:rFonts w:ascii="Times New Roman" w:hAnsi="Times New Roman" w:cs="Times New Roman"/>
          <w:sz w:val="28"/>
          <w:szCs w:val="28"/>
        </w:rPr>
        <w:t>рассмотрением, передаются</w:t>
      </w:r>
      <w:r w:rsidR="00BF2C13">
        <w:rPr>
          <w:rFonts w:ascii="Times New Roman" w:hAnsi="Times New Roman" w:cs="Times New Roman"/>
          <w:sz w:val="28"/>
          <w:szCs w:val="28"/>
        </w:rPr>
        <w:t xml:space="preserve"> для </w:t>
      </w:r>
      <w:r w:rsidR="00B903BD">
        <w:rPr>
          <w:rFonts w:ascii="Times New Roman" w:hAnsi="Times New Roman" w:cs="Times New Roman"/>
          <w:sz w:val="28"/>
          <w:szCs w:val="28"/>
        </w:rPr>
        <w:t>регистрации должностному</w:t>
      </w:r>
      <w:r w:rsidR="00BF2C13">
        <w:rPr>
          <w:rFonts w:ascii="Times New Roman" w:hAnsi="Times New Roman" w:cs="Times New Roman"/>
          <w:sz w:val="28"/>
          <w:szCs w:val="28"/>
        </w:rPr>
        <w:t xml:space="preserve"> лицу, ответственному за работу с обращениями граждан, за исключением документов и материалов граждан </w:t>
      </w:r>
      <w:r w:rsidR="00B903BD">
        <w:rPr>
          <w:rFonts w:ascii="Times New Roman" w:hAnsi="Times New Roman" w:cs="Times New Roman"/>
          <w:sz w:val="28"/>
          <w:szCs w:val="28"/>
        </w:rPr>
        <w:t>(исковые</w:t>
      </w:r>
      <w:r w:rsidR="00BF2C13">
        <w:rPr>
          <w:rFonts w:ascii="Times New Roman" w:hAnsi="Times New Roman" w:cs="Times New Roman"/>
          <w:sz w:val="28"/>
          <w:szCs w:val="28"/>
        </w:rPr>
        <w:t xml:space="preserve"> заявления, заявления, жалобы, отзывы</w:t>
      </w:r>
      <w:r w:rsidR="00B903BD">
        <w:rPr>
          <w:rFonts w:ascii="Times New Roman" w:hAnsi="Times New Roman" w:cs="Times New Roman"/>
          <w:sz w:val="28"/>
          <w:szCs w:val="28"/>
        </w:rPr>
        <w:t>), направленных</w:t>
      </w:r>
      <w:r w:rsidR="00BF2C13">
        <w:rPr>
          <w:rFonts w:ascii="Times New Roman" w:hAnsi="Times New Roman" w:cs="Times New Roman"/>
          <w:sz w:val="28"/>
          <w:szCs w:val="28"/>
        </w:rPr>
        <w:t xml:space="preserve"> в порядке судебного разбирательства.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Письменные обращения, поступившие непосредственно от граждан</w:t>
      </w:r>
      <w:r w:rsidR="005953B7">
        <w:rPr>
          <w:rFonts w:ascii="Times New Roman" w:hAnsi="Times New Roman" w:cs="Times New Roman"/>
          <w:sz w:val="28"/>
          <w:szCs w:val="28"/>
        </w:rPr>
        <w:t xml:space="preserve">, </w:t>
      </w:r>
      <w:r w:rsidR="00B903BD">
        <w:rPr>
          <w:rFonts w:ascii="Times New Roman" w:hAnsi="Times New Roman" w:cs="Times New Roman"/>
          <w:sz w:val="28"/>
          <w:szCs w:val="28"/>
        </w:rPr>
        <w:t>принимаются должностным лицом</w:t>
      </w:r>
      <w:r w:rsidR="00BF2C13">
        <w:rPr>
          <w:rFonts w:ascii="Times New Roman" w:hAnsi="Times New Roman" w:cs="Times New Roman"/>
          <w:sz w:val="28"/>
          <w:szCs w:val="28"/>
        </w:rPr>
        <w:t xml:space="preserve">, ответственными за работу </w:t>
      </w:r>
      <w:r w:rsidR="00B903BD">
        <w:rPr>
          <w:rFonts w:ascii="Times New Roman" w:hAnsi="Times New Roman" w:cs="Times New Roman"/>
          <w:sz w:val="28"/>
          <w:szCs w:val="28"/>
        </w:rPr>
        <w:t>с обращениями</w:t>
      </w:r>
      <w:r w:rsidR="00BF2C1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в том числе при осущ</w:t>
      </w:r>
      <w:r w:rsidR="005953B7">
        <w:rPr>
          <w:rFonts w:ascii="Times New Roman" w:hAnsi="Times New Roman" w:cs="Times New Roman"/>
          <w:sz w:val="28"/>
          <w:szCs w:val="28"/>
        </w:rPr>
        <w:t>ествлении личного приема граждан</w:t>
      </w:r>
      <w:r>
        <w:rPr>
          <w:rFonts w:ascii="Times New Roman" w:hAnsi="Times New Roman" w:cs="Times New Roman"/>
          <w:sz w:val="28"/>
          <w:szCs w:val="28"/>
        </w:rPr>
        <w:t>ина. По просьбе обратившегося гражданина ему выдается уведомление о получении письменного обращения. При</w:t>
      </w:r>
      <w:r w:rsidR="005953B7">
        <w:rPr>
          <w:rFonts w:ascii="Times New Roman" w:hAnsi="Times New Roman" w:cs="Times New Roman"/>
          <w:sz w:val="28"/>
          <w:szCs w:val="28"/>
        </w:rPr>
        <w:t>мерная форма уведомления о полу</w:t>
      </w:r>
      <w:r>
        <w:rPr>
          <w:rFonts w:ascii="Times New Roman" w:hAnsi="Times New Roman" w:cs="Times New Roman"/>
          <w:sz w:val="28"/>
          <w:szCs w:val="28"/>
        </w:rPr>
        <w:t xml:space="preserve">чении письменного обращения приводится в приложении 4 </w:t>
      </w:r>
      <w:r w:rsidR="00B903BD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Регистрация письменных обращений производится путем </w:t>
      </w:r>
      <w:r w:rsidR="00B15F03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порядкового номера каждому поступившему документу. На </w:t>
      </w:r>
      <w:r>
        <w:rPr>
          <w:rFonts w:ascii="Times New Roman" w:hAnsi="Times New Roman" w:cs="Times New Roman"/>
          <w:sz w:val="28"/>
          <w:szCs w:val="28"/>
        </w:rPr>
        <w:lastRenderedPageBreak/>
        <w:t>лицевой стороне первого листа в правом нижнем</w:t>
      </w:r>
      <w:r w:rsidR="00B15F03">
        <w:rPr>
          <w:rFonts w:ascii="Times New Roman" w:hAnsi="Times New Roman" w:cs="Times New Roman"/>
          <w:sz w:val="28"/>
          <w:szCs w:val="28"/>
        </w:rPr>
        <w:t xml:space="preserve"> углу письменного обращения про</w:t>
      </w:r>
      <w:r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A53986">
        <w:rPr>
          <w:rFonts w:ascii="Times New Roman" w:hAnsi="Times New Roman" w:cs="Times New Roman"/>
          <w:sz w:val="28"/>
          <w:szCs w:val="28"/>
        </w:rPr>
        <w:t>регистрационный штамп. В случае,</w:t>
      </w:r>
      <w:r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регистрационного штампа, занято те</w:t>
      </w:r>
      <w:r w:rsidR="00B15F03">
        <w:rPr>
          <w:rFonts w:ascii="Times New Roman" w:hAnsi="Times New Roman" w:cs="Times New Roman"/>
          <w:sz w:val="28"/>
          <w:szCs w:val="28"/>
        </w:rPr>
        <w:t>кстом, штамп может быть простав</w:t>
      </w:r>
      <w:r>
        <w:rPr>
          <w:rFonts w:ascii="Times New Roman" w:hAnsi="Times New Roman" w:cs="Times New Roman"/>
          <w:sz w:val="28"/>
          <w:szCs w:val="28"/>
        </w:rPr>
        <w:t xml:space="preserve">лен в ином </w:t>
      </w:r>
      <w:r w:rsidR="00B903BD">
        <w:rPr>
          <w:rFonts w:ascii="Times New Roman" w:hAnsi="Times New Roman" w:cs="Times New Roman"/>
          <w:sz w:val="28"/>
          <w:szCs w:val="28"/>
        </w:rPr>
        <w:t>месте, обеспечивающем</w:t>
      </w:r>
      <w:r>
        <w:rPr>
          <w:rFonts w:ascii="Times New Roman" w:hAnsi="Times New Roman" w:cs="Times New Roman"/>
          <w:sz w:val="28"/>
          <w:szCs w:val="28"/>
        </w:rPr>
        <w:t xml:space="preserve"> его прочтение.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Письменное обращение, подписанное двумя и более гражданами, считается коллективным. Коллективными являются также обращения, посту-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Если к письменному обращению прилагаются подлинные документы, удостоверяющие личность (</w:t>
      </w:r>
      <w:r w:rsidR="00B903BD">
        <w:rPr>
          <w:rFonts w:ascii="Times New Roman" w:hAnsi="Times New Roman" w:cs="Times New Roman"/>
          <w:sz w:val="28"/>
          <w:szCs w:val="28"/>
        </w:rPr>
        <w:t>паспорт, свидетельство,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и другие документы), с них снимаются копии, оригиналы возвращаются непосредственно гражданину или отправляются заказным письмом по указанному в </w:t>
      </w:r>
      <w:r w:rsidR="00B903BD">
        <w:rPr>
          <w:rFonts w:ascii="Times New Roman" w:hAnsi="Times New Roman" w:cs="Times New Roman"/>
          <w:sz w:val="28"/>
          <w:szCs w:val="28"/>
        </w:rPr>
        <w:t>обращении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гражданин к обращению приложил конверты с наклеенными знаками почтовой оплаты, то конверты используются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FF382A" w:rsidRDefault="00BF2C13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 Должностное лицо, </w:t>
      </w:r>
      <w:r w:rsidR="00B903BD">
        <w:rPr>
          <w:rFonts w:ascii="Times New Roman" w:hAnsi="Times New Roman" w:cs="Times New Roman"/>
          <w:sz w:val="28"/>
          <w:szCs w:val="28"/>
        </w:rPr>
        <w:t>ответственное за</w:t>
      </w:r>
      <w:r w:rsidR="0005731B">
        <w:rPr>
          <w:rFonts w:ascii="Times New Roman" w:hAnsi="Times New Roman" w:cs="Times New Roman"/>
          <w:sz w:val="28"/>
          <w:szCs w:val="28"/>
        </w:rPr>
        <w:t xml:space="preserve"> работу с обращениями </w:t>
      </w:r>
      <w:r w:rsidR="00B903BD">
        <w:rPr>
          <w:rFonts w:ascii="Times New Roman" w:hAnsi="Times New Roman" w:cs="Times New Roman"/>
          <w:sz w:val="28"/>
          <w:szCs w:val="28"/>
        </w:rPr>
        <w:t>граждан,</w:t>
      </w:r>
      <w:r w:rsidR="00B903BD" w:rsidRPr="0005731B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прочитывает</w:t>
      </w:r>
      <w:r w:rsidR="00FF382A">
        <w:rPr>
          <w:rFonts w:ascii="Times New Roman" w:hAnsi="Times New Roman" w:cs="Times New Roman"/>
          <w:sz w:val="28"/>
          <w:szCs w:val="28"/>
        </w:rPr>
        <w:t xml:space="preserve"> обращение, проверяет правильность </w:t>
      </w:r>
      <w:proofErr w:type="spellStart"/>
      <w:r w:rsidR="00FF382A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="00FF382A">
        <w:rPr>
          <w:rFonts w:ascii="Times New Roman" w:hAnsi="Times New Roman" w:cs="Times New Roman"/>
          <w:sz w:val="28"/>
          <w:szCs w:val="28"/>
        </w:rPr>
        <w:t xml:space="preserve"> корреспонденции, выявляет поставленные в обращении вопросы, определяет тематику</w:t>
      </w:r>
      <w:r w:rsidR="00833C01">
        <w:rPr>
          <w:rFonts w:ascii="Times New Roman" w:hAnsi="Times New Roman" w:cs="Times New Roman"/>
          <w:sz w:val="28"/>
          <w:szCs w:val="28"/>
        </w:rPr>
        <w:t>,</w:t>
      </w:r>
      <w:r w:rsidR="00FF382A">
        <w:rPr>
          <w:rFonts w:ascii="Times New Roman" w:hAnsi="Times New Roman" w:cs="Times New Roman"/>
          <w:sz w:val="28"/>
          <w:szCs w:val="28"/>
        </w:rPr>
        <w:t xml:space="preserve"> и тип вопросов, проверяет историю обращения гражданина на </w:t>
      </w:r>
      <w:r w:rsidR="00B827D9">
        <w:rPr>
          <w:rFonts w:ascii="Times New Roman" w:hAnsi="Times New Roman" w:cs="Times New Roman"/>
          <w:sz w:val="28"/>
          <w:szCs w:val="28"/>
        </w:rPr>
        <w:t>предмет повторности</w:t>
      </w:r>
      <w:r w:rsidR="00FF382A">
        <w:rPr>
          <w:rFonts w:ascii="Times New Roman" w:hAnsi="Times New Roman" w:cs="Times New Roman"/>
          <w:sz w:val="28"/>
          <w:szCs w:val="28"/>
        </w:rPr>
        <w:t xml:space="preserve">, </w:t>
      </w:r>
      <w:r w:rsidR="00B903B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F382A">
        <w:rPr>
          <w:rFonts w:ascii="Times New Roman" w:hAnsi="Times New Roman" w:cs="Times New Roman"/>
          <w:sz w:val="28"/>
          <w:szCs w:val="28"/>
        </w:rPr>
        <w:t>, сопоставляет с находящейся в архиве перепиской, регистрирует обращение в журнале регистрации письменных обращений граждан по форме согласно прило</w:t>
      </w:r>
      <w:r w:rsidR="00833C01">
        <w:rPr>
          <w:rFonts w:ascii="Times New Roman" w:hAnsi="Times New Roman" w:cs="Times New Roman"/>
          <w:sz w:val="28"/>
          <w:szCs w:val="28"/>
        </w:rPr>
        <w:t xml:space="preserve">жению 5 к настоящему Регламенту. </w:t>
      </w:r>
      <w:r w:rsidR="00FF382A">
        <w:rPr>
          <w:rFonts w:ascii="Times New Roman" w:hAnsi="Times New Roman" w:cs="Times New Roman"/>
          <w:sz w:val="28"/>
          <w:szCs w:val="28"/>
        </w:rPr>
        <w:t xml:space="preserve">Аннотация должна быть четкой, краткой и отражать содержание вопросов, поставленных в обращении.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2.9. Если обращение поступило повторно, к поступившему обращению приобщаются копии материалов по предыдущему обращению.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3BD">
        <w:rPr>
          <w:rFonts w:ascii="Times New Roman" w:hAnsi="Times New Roman" w:cs="Times New Roman"/>
          <w:sz w:val="28"/>
          <w:szCs w:val="28"/>
        </w:rPr>
        <w:t>Повторным считается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рассмотрения. Если дубликат поступил после рассмотрения основного обращения, то не позднее 10-дневного ср</w:t>
      </w:r>
      <w:r w:rsidR="00205832">
        <w:rPr>
          <w:rFonts w:ascii="Times New Roman" w:hAnsi="Times New Roman" w:cs="Times New Roman"/>
          <w:sz w:val="28"/>
          <w:szCs w:val="28"/>
        </w:rPr>
        <w:t xml:space="preserve">ока с момента </w:t>
      </w:r>
      <w:r w:rsidR="00B903BD">
        <w:rPr>
          <w:rFonts w:ascii="Times New Roman" w:hAnsi="Times New Roman" w:cs="Times New Roman"/>
          <w:sz w:val="28"/>
          <w:szCs w:val="28"/>
        </w:rPr>
        <w:t>поступления, должностное</w:t>
      </w:r>
      <w:r w:rsidR="00BF2C13">
        <w:rPr>
          <w:rFonts w:ascii="Times New Roman" w:hAnsi="Times New Roman" w:cs="Times New Roman"/>
          <w:sz w:val="28"/>
          <w:szCs w:val="28"/>
        </w:rPr>
        <w:t xml:space="preserve"> лицо, ответственное за работу с обращениями </w:t>
      </w:r>
      <w:r w:rsidR="00B903BD">
        <w:rPr>
          <w:rFonts w:ascii="Times New Roman" w:hAnsi="Times New Roman" w:cs="Times New Roman"/>
          <w:sz w:val="28"/>
          <w:szCs w:val="28"/>
        </w:rPr>
        <w:t>граждан,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копию ответа с сопроводительным письмом, в котором указывается дата и исходящий номер ранее направленного ответа.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2.11. На карточках обращений с поручениями о рассмотрении, в которых содержится просьба проинформировать о результатах, проставляется штамп «Контроль». На карточках обращений с поручениями, поступившими от Губернатора, из Правительства автономного округа, федеральных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(при принятии соответствующего решения), проставляется штамп «Особый контроль». В </w:t>
      </w:r>
      <w:r w:rsidR="00B903BD">
        <w:rPr>
          <w:rFonts w:ascii="Times New Roman" w:hAnsi="Times New Roman" w:cs="Times New Roman"/>
          <w:sz w:val="28"/>
          <w:szCs w:val="28"/>
        </w:rPr>
        <w:t>случае,</w:t>
      </w:r>
      <w:r w:rsidR="00B903BD" w:rsidRPr="00B33456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 поручении указан сокращенный срок рассмотрения обращения, на карточках обращений проставляется штамп «Контроль – срок _______</w:t>
      </w:r>
      <w:r w:rsidR="00B903BD">
        <w:rPr>
          <w:rFonts w:ascii="Times New Roman" w:hAnsi="Times New Roman" w:cs="Times New Roman"/>
          <w:sz w:val="28"/>
          <w:szCs w:val="28"/>
        </w:rPr>
        <w:t>_» с указанием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B903BD">
        <w:rPr>
          <w:rFonts w:ascii="Times New Roman" w:hAnsi="Times New Roman" w:cs="Times New Roman"/>
          <w:sz w:val="28"/>
          <w:szCs w:val="28"/>
        </w:rPr>
        <w:t>исполнения (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рассмотрения). Образцы штампов приводятся в приложении </w:t>
      </w:r>
      <w:r w:rsidR="00B903BD">
        <w:rPr>
          <w:rFonts w:ascii="Times New Roman" w:hAnsi="Times New Roman" w:cs="Times New Roman"/>
          <w:sz w:val="28"/>
          <w:szCs w:val="28"/>
        </w:rPr>
        <w:t>6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2.12. Обращения граждан, ошибочно поступив</w:t>
      </w:r>
      <w:r w:rsidR="00A75BB6">
        <w:rPr>
          <w:rFonts w:ascii="Times New Roman" w:hAnsi="Times New Roman" w:cs="Times New Roman"/>
          <w:sz w:val="28"/>
          <w:szCs w:val="28"/>
        </w:rPr>
        <w:t>шие, направляются сотрудником администрации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в обращении адресу с сопроводительным письмом, с последующим информированием гражданина.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Раздел 3. Направление обращений граждан должностному лицу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0A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для определения исполнителя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После регистрации обращение гражданина вместе с карточкой о</w:t>
      </w:r>
      <w:r w:rsidR="00205832">
        <w:rPr>
          <w:rFonts w:ascii="Times New Roman" w:hAnsi="Times New Roman" w:cs="Times New Roman"/>
          <w:sz w:val="28"/>
          <w:szCs w:val="28"/>
        </w:rPr>
        <w:t xml:space="preserve">бращения передается главе сельского </w:t>
      </w:r>
      <w:r w:rsidR="00B903BD">
        <w:rPr>
          <w:rFonts w:ascii="Times New Roman" w:hAnsi="Times New Roman" w:cs="Times New Roman"/>
          <w:sz w:val="28"/>
          <w:szCs w:val="28"/>
        </w:rPr>
        <w:t>поселения, в</w:t>
      </w:r>
      <w:r>
        <w:rPr>
          <w:rFonts w:ascii="Times New Roman" w:hAnsi="Times New Roman" w:cs="Times New Roman"/>
          <w:sz w:val="28"/>
          <w:szCs w:val="28"/>
        </w:rPr>
        <w:t xml:space="preserve"> его отсутствие </w:t>
      </w:r>
      <w:r w:rsidRPr="00B33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лицу, исполняющему обязанности </w:t>
      </w:r>
      <w:r w:rsidR="00B903BD">
        <w:rPr>
          <w:rFonts w:ascii="Times New Roman" w:hAnsi="Times New Roman" w:cs="Times New Roman"/>
          <w:sz w:val="28"/>
          <w:szCs w:val="28"/>
        </w:rPr>
        <w:t>главы,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определения исполнителя</w:t>
      </w:r>
      <w:r w:rsidR="00205832">
        <w:rPr>
          <w:rFonts w:ascii="Times New Roman" w:hAnsi="Times New Roman" w:cs="Times New Roman"/>
          <w:sz w:val="28"/>
          <w:szCs w:val="28"/>
        </w:rPr>
        <w:t>. На карточку обращения глава сельского поселения</w:t>
      </w:r>
      <w:r w:rsidR="00833C01">
        <w:rPr>
          <w:rFonts w:ascii="Times New Roman" w:hAnsi="Times New Roman" w:cs="Times New Roman"/>
          <w:sz w:val="28"/>
          <w:szCs w:val="28"/>
        </w:rPr>
        <w:t xml:space="preserve"> накладывает резолюцию, </w:t>
      </w:r>
      <w:r>
        <w:rPr>
          <w:rFonts w:ascii="Times New Roman" w:hAnsi="Times New Roman" w:cs="Times New Roman"/>
          <w:sz w:val="28"/>
          <w:szCs w:val="28"/>
        </w:rPr>
        <w:t>зате</w:t>
      </w:r>
      <w:r w:rsidR="00A75BB6">
        <w:rPr>
          <w:rFonts w:ascii="Times New Roman" w:hAnsi="Times New Roman" w:cs="Times New Roman"/>
          <w:sz w:val="28"/>
          <w:szCs w:val="28"/>
        </w:rPr>
        <w:t xml:space="preserve">м документы возвращаются должностному </w:t>
      </w:r>
      <w:r w:rsidR="00B903BD">
        <w:rPr>
          <w:rFonts w:ascii="Times New Roman" w:hAnsi="Times New Roman" w:cs="Times New Roman"/>
          <w:sz w:val="28"/>
          <w:szCs w:val="28"/>
        </w:rPr>
        <w:t>лицу, ответственному</w:t>
      </w:r>
      <w:r w:rsidR="00A75BB6">
        <w:rPr>
          <w:rFonts w:ascii="Times New Roman" w:hAnsi="Times New Roman" w:cs="Times New Roman"/>
          <w:sz w:val="28"/>
          <w:szCs w:val="28"/>
        </w:rPr>
        <w:t xml:space="preserve"> за работу с обращениями </w:t>
      </w:r>
      <w:r w:rsidR="00B903BD">
        <w:rPr>
          <w:rFonts w:ascii="Times New Roman" w:hAnsi="Times New Roman" w:cs="Times New Roman"/>
          <w:sz w:val="28"/>
          <w:szCs w:val="28"/>
        </w:rPr>
        <w:t>граждан, для</w:t>
      </w:r>
      <w:r>
        <w:rPr>
          <w:rFonts w:ascii="Times New Roman" w:hAnsi="Times New Roman" w:cs="Times New Roman"/>
          <w:sz w:val="28"/>
          <w:szCs w:val="28"/>
        </w:rPr>
        <w:t xml:space="preserve"> внесения резолюции в журнал регистрации.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Определение исполнителей </w:t>
      </w:r>
      <w:r w:rsidR="00833C01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7 дней, которые входят в основной (30 дней) срок рассмотрения обращения с момента его регистрации.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 Запрещается направлять обращения граждан, жалобы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рассмотре</w:t>
      </w:r>
      <w:r w:rsidRPr="00B33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должностным лицам, действия которых обжалуются.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Письменное обращение, содержащее вопросы, решение которых не входит</w:t>
      </w:r>
      <w:r w:rsidRPr="00B33456">
        <w:rPr>
          <w:rFonts w:ascii="Times New Roman" w:hAnsi="Times New Roman" w:cs="Times New Roman"/>
          <w:sz w:val="28"/>
          <w:szCs w:val="28"/>
        </w:rPr>
        <w:t xml:space="preserve">   </w:t>
      </w:r>
      <w:r w:rsidR="00B903BD">
        <w:rPr>
          <w:rFonts w:ascii="Times New Roman" w:hAnsi="Times New Roman" w:cs="Times New Roman"/>
          <w:sz w:val="28"/>
          <w:szCs w:val="28"/>
        </w:rPr>
        <w:t>в компетенцию администрации</w:t>
      </w:r>
      <w:r w:rsidR="002058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5BB6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 xml:space="preserve">Цингалы, </w:t>
      </w:r>
      <w:r w:rsidR="00B903BD" w:rsidRPr="00FF382A">
        <w:rPr>
          <w:rFonts w:ascii="Times New Roman" w:hAnsi="Times New Roman" w:cs="Times New Roman"/>
          <w:sz w:val="28"/>
          <w:szCs w:val="28"/>
        </w:rPr>
        <w:t>направляются</w:t>
      </w:r>
      <w:r w:rsidR="00B903BD">
        <w:rPr>
          <w:rFonts w:ascii="Times New Roman" w:hAnsi="Times New Roman" w:cs="Times New Roman"/>
          <w:sz w:val="28"/>
          <w:szCs w:val="28"/>
        </w:rPr>
        <w:t xml:space="preserve"> </w:t>
      </w:r>
      <w:r w:rsidR="00B903BD" w:rsidRPr="00FF382A">
        <w:rPr>
          <w:rFonts w:ascii="Times New Roman" w:hAnsi="Times New Roman" w:cs="Times New Roman"/>
          <w:sz w:val="28"/>
          <w:szCs w:val="28"/>
        </w:rPr>
        <w:t>в</w:t>
      </w:r>
      <w:r w:rsidR="00B903BD">
        <w:rPr>
          <w:rFonts w:ascii="Times New Roman" w:hAnsi="Times New Roman" w:cs="Times New Roman"/>
          <w:sz w:val="28"/>
          <w:szCs w:val="28"/>
        </w:rPr>
        <w:t xml:space="preserve"> </w:t>
      </w:r>
      <w:r w:rsidR="00B903BD" w:rsidRPr="00FF382A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7 дней</w:t>
      </w:r>
      <w:r w:rsidRPr="00B33456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регистрации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лицам, в компетенцию которых входит решение поставленных в обращении вопросов, с сопроводительным письмом, подписанным должностным лицом, принявшим решение о направлении обращения по компетенции. Уведомление гражданину о переадр</w:t>
      </w:r>
      <w:r w:rsidR="00205832">
        <w:rPr>
          <w:rFonts w:ascii="Times New Roman" w:hAnsi="Times New Roman" w:cs="Times New Roman"/>
          <w:sz w:val="28"/>
          <w:szCs w:val="28"/>
        </w:rPr>
        <w:t>есации об</w:t>
      </w:r>
      <w:r w:rsidR="00A75BB6">
        <w:rPr>
          <w:rFonts w:ascii="Times New Roman" w:hAnsi="Times New Roman" w:cs="Times New Roman"/>
          <w:sz w:val="28"/>
          <w:szCs w:val="28"/>
        </w:rPr>
        <w:t>ращения направляется должностным лицом</w:t>
      </w:r>
      <w:r w:rsidR="00205832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. Карточка обращения, копии сопроводительного письма, обращения и приложенных к нему </w:t>
      </w:r>
      <w:r w:rsidR="00B903BD">
        <w:rPr>
          <w:rFonts w:ascii="Times New Roman" w:hAnsi="Times New Roman" w:cs="Times New Roman"/>
          <w:sz w:val="28"/>
          <w:szCs w:val="28"/>
        </w:rPr>
        <w:t>документов возвращаются</w:t>
      </w:r>
      <w:r w:rsidR="00A75BB6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Цингалы для снятия с контроля.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 В </w:t>
      </w:r>
      <w:r w:rsidR="00B903BD">
        <w:rPr>
          <w:rFonts w:ascii="Times New Roman" w:hAnsi="Times New Roman" w:cs="Times New Roman"/>
          <w:sz w:val="28"/>
          <w:szCs w:val="28"/>
        </w:rPr>
        <w:t>случае, если</w:t>
      </w:r>
      <w:r>
        <w:rPr>
          <w:rFonts w:ascii="Times New Roman" w:hAnsi="Times New Roman" w:cs="Times New Roman"/>
          <w:sz w:val="28"/>
          <w:szCs w:val="28"/>
        </w:rPr>
        <w:t xml:space="preserve"> решение поставленных в обращении вопросов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отно</w:t>
      </w:r>
      <w:r w:rsidRPr="00B33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нескольк</w:t>
      </w:r>
      <w:r w:rsidR="007A1F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подготовка необходимого количества </w:t>
      </w:r>
      <w:r w:rsidR="00B903BD">
        <w:rPr>
          <w:rFonts w:ascii="Times New Roman" w:hAnsi="Times New Roman" w:cs="Times New Roman"/>
          <w:sz w:val="28"/>
          <w:szCs w:val="28"/>
        </w:rPr>
        <w:t>копий обращений</w:t>
      </w:r>
      <w:r>
        <w:rPr>
          <w:rFonts w:ascii="Times New Roman" w:hAnsi="Times New Roman" w:cs="Times New Roman"/>
          <w:sz w:val="28"/>
          <w:szCs w:val="28"/>
        </w:rPr>
        <w:t xml:space="preserve">, прилагаемых к </w:t>
      </w:r>
      <w:r w:rsidR="00B903BD">
        <w:rPr>
          <w:rFonts w:ascii="Times New Roman" w:hAnsi="Times New Roman" w:cs="Times New Roman"/>
          <w:sz w:val="28"/>
          <w:szCs w:val="28"/>
        </w:rPr>
        <w:t>ним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 и направление их ис</w:t>
      </w:r>
      <w:r w:rsidR="007A1F8A">
        <w:rPr>
          <w:rFonts w:ascii="Times New Roman" w:hAnsi="Times New Roman" w:cs="Times New Roman"/>
          <w:sz w:val="28"/>
          <w:szCs w:val="28"/>
        </w:rPr>
        <w:t xml:space="preserve">полнителям осуществляется  </w:t>
      </w:r>
      <w:r w:rsidR="00A75BB6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работу с обращениями граждан.</w:t>
      </w:r>
    </w:p>
    <w:p w:rsidR="00A75BB6" w:rsidRDefault="00A75BB6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Если по одному обращению определено несколько исполнителей, </w:t>
      </w:r>
      <w:r w:rsidR="00B15F03">
        <w:rPr>
          <w:rFonts w:ascii="Times New Roman" w:hAnsi="Times New Roman" w:cs="Times New Roman"/>
          <w:sz w:val="28"/>
          <w:szCs w:val="28"/>
        </w:rPr>
        <w:t>основ</w:t>
      </w:r>
      <w:r w:rsidR="00B15F03" w:rsidRPr="00B33456">
        <w:rPr>
          <w:rFonts w:ascii="Times New Roman" w:hAnsi="Times New Roman" w:cs="Times New Roman"/>
          <w:sz w:val="28"/>
          <w:szCs w:val="28"/>
        </w:rPr>
        <w:t>н</w:t>
      </w:r>
      <w:r w:rsidR="00B15F0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B903BD">
        <w:rPr>
          <w:rFonts w:ascii="Times New Roman" w:hAnsi="Times New Roman" w:cs="Times New Roman"/>
          <w:sz w:val="28"/>
          <w:szCs w:val="28"/>
        </w:rPr>
        <w:t>считается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лицо, указанные первыми в </w:t>
      </w:r>
      <w:r w:rsidR="00B903BD">
        <w:rPr>
          <w:rFonts w:ascii="Times New Roman" w:hAnsi="Times New Roman" w:cs="Times New Roman"/>
          <w:sz w:val="28"/>
          <w:szCs w:val="28"/>
        </w:rPr>
        <w:t>резолюции по</w:t>
      </w:r>
      <w:r>
        <w:rPr>
          <w:rFonts w:ascii="Times New Roman" w:hAnsi="Times New Roman" w:cs="Times New Roman"/>
          <w:sz w:val="28"/>
          <w:szCs w:val="28"/>
        </w:rPr>
        <w:t xml:space="preserve"> карточке обращения.</w:t>
      </w:r>
    </w:p>
    <w:p w:rsidR="007E4C0C" w:rsidRPr="007E4C0C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3.6. В случае</w:t>
      </w:r>
      <w:r w:rsidR="00A5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в соответствии с запретом, предусмотренным действующим законодательством, невозможно направление жалобы на </w:t>
      </w:r>
      <w:r w:rsidR="00B15F03">
        <w:rPr>
          <w:rFonts w:ascii="Times New Roman" w:hAnsi="Times New Roman" w:cs="Times New Roman"/>
          <w:sz w:val="28"/>
          <w:szCs w:val="28"/>
        </w:rPr>
        <w:t>рас</w:t>
      </w:r>
      <w:r w:rsidR="00B15F03" w:rsidRPr="00B33456">
        <w:rPr>
          <w:rFonts w:ascii="Times New Roman" w:hAnsi="Times New Roman" w:cs="Times New Roman"/>
          <w:sz w:val="28"/>
          <w:szCs w:val="28"/>
        </w:rPr>
        <w:t>с</w:t>
      </w:r>
      <w:r w:rsidR="00B15F03">
        <w:rPr>
          <w:rFonts w:ascii="Times New Roman" w:hAnsi="Times New Roman" w:cs="Times New Roman"/>
          <w:sz w:val="28"/>
          <w:szCs w:val="28"/>
        </w:rPr>
        <w:t>мотрение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Pr="007E4C0C">
        <w:rPr>
          <w:rFonts w:ascii="Times New Roman" w:hAnsi="Times New Roman" w:cs="Times New Roman"/>
          <w:sz w:val="28"/>
          <w:szCs w:val="28"/>
        </w:rPr>
        <w:t xml:space="preserve">, в </w:t>
      </w:r>
      <w:r w:rsidR="00A75BB6" w:rsidRPr="007E4C0C">
        <w:rPr>
          <w:rFonts w:ascii="Times New Roman" w:hAnsi="Times New Roman" w:cs="Times New Roman"/>
          <w:sz w:val="28"/>
          <w:szCs w:val="28"/>
        </w:rPr>
        <w:t>администрацию сельского поселения, в компетенцию которых входит решение поставленных в обращении вопросов,</w:t>
      </w:r>
      <w:r w:rsidR="007E4C0C">
        <w:rPr>
          <w:rFonts w:ascii="Times New Roman" w:hAnsi="Times New Roman" w:cs="Times New Roman"/>
          <w:sz w:val="28"/>
          <w:szCs w:val="28"/>
        </w:rPr>
        <w:t xml:space="preserve"> </w:t>
      </w:r>
      <w:r w:rsidR="00A75BB6" w:rsidRPr="007E4C0C">
        <w:rPr>
          <w:rFonts w:ascii="Times New Roman" w:hAnsi="Times New Roman" w:cs="Times New Roman"/>
          <w:sz w:val="28"/>
          <w:szCs w:val="28"/>
        </w:rPr>
        <w:t xml:space="preserve">жалоба возвращается исполнителем гражданину с разъяснением его права обжаловать </w:t>
      </w:r>
      <w:r w:rsidR="007E4C0C" w:rsidRPr="007E4C0C">
        <w:rPr>
          <w:rFonts w:ascii="Times New Roman" w:hAnsi="Times New Roman" w:cs="Times New Roman"/>
          <w:sz w:val="28"/>
          <w:szCs w:val="28"/>
        </w:rPr>
        <w:t>соответствующее</w:t>
      </w:r>
      <w:r w:rsidR="00A75BB6" w:rsidRPr="007E4C0C">
        <w:rPr>
          <w:rFonts w:ascii="Times New Roman" w:hAnsi="Times New Roman" w:cs="Times New Roman"/>
          <w:sz w:val="28"/>
          <w:szCs w:val="28"/>
        </w:rPr>
        <w:t xml:space="preserve"> решение или действие (</w:t>
      </w:r>
      <w:r w:rsidR="007E4C0C" w:rsidRPr="007E4C0C">
        <w:rPr>
          <w:rFonts w:ascii="Times New Roman" w:hAnsi="Times New Roman" w:cs="Times New Roman"/>
          <w:sz w:val="28"/>
          <w:szCs w:val="28"/>
        </w:rPr>
        <w:t>бездействие</w:t>
      </w:r>
      <w:r w:rsidR="00A75BB6" w:rsidRPr="007E4C0C">
        <w:rPr>
          <w:rFonts w:ascii="Times New Roman" w:hAnsi="Times New Roman" w:cs="Times New Roman"/>
          <w:sz w:val="28"/>
          <w:szCs w:val="28"/>
        </w:rPr>
        <w:t>)</w:t>
      </w:r>
      <w:r w:rsidR="007E4C0C" w:rsidRPr="007E4C0C">
        <w:rPr>
          <w:rFonts w:ascii="Times New Roman" w:hAnsi="Times New Roman" w:cs="Times New Roman"/>
          <w:sz w:val="28"/>
          <w:szCs w:val="28"/>
        </w:rPr>
        <w:t xml:space="preserve"> в установленном порядке в суде.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 В </w:t>
      </w:r>
      <w:r w:rsidR="00B903BD">
        <w:rPr>
          <w:rFonts w:ascii="Times New Roman" w:hAnsi="Times New Roman" w:cs="Times New Roman"/>
          <w:sz w:val="28"/>
          <w:szCs w:val="28"/>
        </w:rPr>
        <w:t>случае,</w:t>
      </w:r>
      <w:r w:rsidR="00B903BD" w:rsidRPr="00B33456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обращении гражданина содержится вопрос, на который ему многократно давались письменные ответы по существу, и при этом в обращении не приводятся новые довод</w:t>
      </w:r>
      <w:r w:rsidR="007A1F8A">
        <w:rPr>
          <w:rFonts w:ascii="Times New Roman" w:hAnsi="Times New Roman" w:cs="Times New Roman"/>
          <w:sz w:val="28"/>
          <w:szCs w:val="28"/>
        </w:rPr>
        <w:t>ы и обстоятельства,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вправе принять решение о безосновательности очередного обращения и прекращении </w:t>
      </w:r>
      <w:r w:rsidR="00B903BD">
        <w:rPr>
          <w:rFonts w:ascii="Times New Roman" w:hAnsi="Times New Roman" w:cs="Times New Roman"/>
          <w:sz w:val="28"/>
          <w:szCs w:val="28"/>
        </w:rPr>
        <w:t>переписки с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по данному вопросу. О данном решении уведомляется гражданин, направивший обращение.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3.8. В поручении о рассмотрении обращения граждан могут быть указания, предусматривающие сокращенный срок исполнения поручения, рассмотрения обращения.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Рассмотрение </w:t>
      </w:r>
      <w:r w:rsidR="00B903BD"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="007E4C0C">
        <w:rPr>
          <w:rFonts w:ascii="Times New Roman" w:hAnsi="Times New Roman" w:cs="Times New Roman"/>
          <w:sz w:val="28"/>
          <w:szCs w:val="28"/>
        </w:rPr>
        <w:t>дминистрации</w:t>
      </w:r>
      <w:r w:rsidR="007A1F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4C0C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7A1F8A"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Карточка обращения с указанием даты передачи, срока исполнения и копия </w:t>
      </w:r>
      <w:r w:rsidR="00B903BD">
        <w:rPr>
          <w:rFonts w:ascii="Times New Roman" w:hAnsi="Times New Roman" w:cs="Times New Roman"/>
          <w:sz w:val="28"/>
          <w:szCs w:val="28"/>
        </w:rPr>
        <w:t>обращения должностным</w:t>
      </w:r>
      <w:r w:rsidR="007E4C0C">
        <w:rPr>
          <w:rFonts w:ascii="Times New Roman" w:hAnsi="Times New Roman" w:cs="Times New Roman"/>
          <w:sz w:val="28"/>
          <w:szCs w:val="28"/>
        </w:rPr>
        <w:t xml:space="preserve"> лицом, ответственным за работу с обращениями граждан, </w:t>
      </w:r>
      <w:r w:rsidR="007A1F8A">
        <w:rPr>
          <w:rFonts w:ascii="Times New Roman" w:hAnsi="Times New Roman" w:cs="Times New Roman"/>
          <w:sz w:val="28"/>
          <w:szCs w:val="28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исполнителю.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Должностное лицо, которому поручено рассмотрение обращения: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обеспечивает объективное, всестороннее и своевременное рассмотрение обращения, при необходимости </w:t>
      </w:r>
      <w:r w:rsidRPr="00AC22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участием гражданина, направившего обращение;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случаях, предусмотренных федеральным законодательством, </w:t>
      </w:r>
      <w:r w:rsidR="00B15F03">
        <w:rPr>
          <w:rFonts w:ascii="Times New Roman" w:hAnsi="Times New Roman" w:cs="Times New Roman"/>
          <w:sz w:val="28"/>
          <w:szCs w:val="28"/>
        </w:rPr>
        <w:t>запраши</w:t>
      </w:r>
      <w:r w:rsidR="00B15F03" w:rsidRPr="00AC2253">
        <w:rPr>
          <w:rFonts w:ascii="Times New Roman" w:hAnsi="Times New Roman" w:cs="Times New Roman"/>
          <w:sz w:val="28"/>
          <w:szCs w:val="28"/>
        </w:rPr>
        <w:t>в</w:t>
      </w:r>
      <w:r w:rsidR="00B15F03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 w:rsidR="00B903BD">
        <w:rPr>
          <w:rFonts w:ascii="Times New Roman" w:hAnsi="Times New Roman" w:cs="Times New Roman"/>
          <w:sz w:val="28"/>
          <w:szCs w:val="28"/>
        </w:rPr>
        <w:t>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материалы в </w:t>
      </w:r>
      <w:r w:rsidR="00B903BD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903BD" w:rsidRPr="00B903BD">
        <w:rPr>
          <w:rFonts w:ascii="Times New Roman" w:hAnsi="Times New Roman" w:cs="Times New Roman"/>
          <w:sz w:val="28"/>
          <w:szCs w:val="28"/>
        </w:rPr>
        <w:t>структурах,</w:t>
      </w:r>
      <w:r w:rsidR="00B903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у должностных лиц по компетенции;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обеспечивает подготовку письменного ответа по существу поставленных в обращении вопросов, за исключением случаев, указанных в Федеральном законе от 02 мая 2006 года № 59-ФЗ «О порядке рассмотрения</w:t>
      </w:r>
      <w:r w:rsidRPr="00BE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AC22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Если обращение направляется для рассмотрения по существу в федеральные органы государственной власти или другие органы местного </w:t>
      </w:r>
      <w:r w:rsidR="00B903BD">
        <w:rPr>
          <w:rFonts w:ascii="Times New Roman" w:hAnsi="Times New Roman" w:cs="Times New Roman"/>
          <w:sz w:val="28"/>
          <w:szCs w:val="28"/>
        </w:rPr>
        <w:t>самоуправления, сопроводительное</w:t>
      </w:r>
      <w:r>
        <w:rPr>
          <w:rFonts w:ascii="Times New Roman" w:hAnsi="Times New Roman" w:cs="Times New Roman"/>
          <w:sz w:val="28"/>
          <w:szCs w:val="28"/>
        </w:rPr>
        <w:t xml:space="preserve"> письмо к обращению подписывает </w:t>
      </w:r>
      <w:r w:rsidR="00AD0D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DEF">
        <w:rPr>
          <w:rFonts w:ascii="Times New Roman" w:hAnsi="Times New Roman" w:cs="Times New Roman"/>
          <w:sz w:val="28"/>
          <w:szCs w:val="28"/>
        </w:rPr>
        <w:t xml:space="preserve"> а в его отсутствие- должностное лицо, исполняющее обязанности главы</w:t>
      </w:r>
      <w:r w:rsidR="0083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Уведомление гражданину о переадресации обращ</w:t>
      </w:r>
      <w:r w:rsidR="00AD0D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D0DEF">
        <w:rPr>
          <w:rFonts w:ascii="Times New Roman" w:hAnsi="Times New Roman" w:cs="Times New Roman"/>
          <w:sz w:val="28"/>
          <w:szCs w:val="28"/>
        </w:rPr>
        <w:lastRenderedPageBreak/>
        <w:t>направляется должностным лицом</w:t>
      </w:r>
      <w:r w:rsidR="007A1F8A">
        <w:rPr>
          <w:rFonts w:ascii="Times New Roman" w:hAnsi="Times New Roman" w:cs="Times New Roman"/>
          <w:sz w:val="28"/>
          <w:szCs w:val="28"/>
        </w:rPr>
        <w:t>,</w:t>
      </w:r>
      <w:r w:rsidR="00AD0DEF">
        <w:rPr>
          <w:rFonts w:ascii="Times New Roman" w:hAnsi="Times New Roman" w:cs="Times New Roman"/>
          <w:sz w:val="28"/>
          <w:szCs w:val="28"/>
        </w:rPr>
        <w:t xml:space="preserve"> </w:t>
      </w:r>
      <w:r w:rsidR="007A1F8A">
        <w:rPr>
          <w:rFonts w:ascii="Times New Roman" w:hAnsi="Times New Roman" w:cs="Times New Roman"/>
          <w:sz w:val="28"/>
          <w:szCs w:val="28"/>
        </w:rPr>
        <w:t xml:space="preserve">ответственным за работу с обращениями граждан.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AC22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Ответ на обращение, поступившее по информационным системам общего пользования, направляется по почтовому адресу, указанному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r w:rsidRPr="00AC22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также по информационным системам общего пользования в случае указания такой просьбы в обращении гражданина.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AC2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Обращение граждан рассматривается не позднее 30 дней со дня регистрации обращения.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установленный 30-дневный срок входит время на визирование,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Pr="00AC22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53986">
        <w:rPr>
          <w:rFonts w:ascii="Times New Roman" w:hAnsi="Times New Roman" w:cs="Times New Roman"/>
          <w:sz w:val="28"/>
          <w:szCs w:val="28"/>
        </w:rPr>
        <w:t>бращения по существу, подготовку</w:t>
      </w:r>
      <w:r>
        <w:rPr>
          <w:rFonts w:ascii="Times New Roman" w:hAnsi="Times New Roman" w:cs="Times New Roman"/>
          <w:sz w:val="28"/>
          <w:szCs w:val="28"/>
        </w:rPr>
        <w:t xml:space="preserve"> текста ответа, его возможное согласование, подписание и направление ответа гражданину.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необходимости дополнительной проверки изложенных в обращении доводов, в том числе с запросом </w:t>
      </w:r>
      <w:r w:rsidR="00B903BD">
        <w:rPr>
          <w:rFonts w:ascii="Times New Roman" w:hAnsi="Times New Roman" w:cs="Times New Roman"/>
          <w:sz w:val="28"/>
          <w:szCs w:val="28"/>
        </w:rPr>
        <w:t>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 w:rsidR="00B903BD">
        <w:rPr>
          <w:rFonts w:ascii="Times New Roman" w:hAnsi="Times New Roman" w:cs="Times New Roman"/>
          <w:sz w:val="28"/>
          <w:szCs w:val="28"/>
        </w:rPr>
        <w:t>материалов у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09C0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предприятий срок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</w:t>
      </w:r>
      <w:r w:rsidR="00FD09C0">
        <w:rPr>
          <w:rFonts w:ascii="Times New Roman" w:hAnsi="Times New Roman" w:cs="Times New Roman"/>
          <w:sz w:val="28"/>
          <w:szCs w:val="28"/>
        </w:rPr>
        <w:t>я может быть продлен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лицом, его замещающим, но не более, чем на 30 дней. О продлении срока рассмотрения обращения гражданин уведомляется исполнителем письменно.</w:t>
      </w:r>
    </w:p>
    <w:p w:rsidR="00833C01" w:rsidRPr="00B903BD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3BD">
        <w:rPr>
          <w:rFonts w:ascii="Times New Roman" w:hAnsi="Times New Roman" w:cs="Times New Roman"/>
          <w:sz w:val="28"/>
          <w:szCs w:val="28"/>
        </w:rPr>
        <w:t xml:space="preserve">       4.6. </w:t>
      </w:r>
      <w:r w:rsidR="00B903BD" w:rsidRPr="00B903BD">
        <w:rPr>
          <w:rFonts w:ascii="Times New Roman" w:hAnsi="Times New Roman" w:cs="Times New Roman"/>
          <w:sz w:val="28"/>
          <w:szCs w:val="28"/>
        </w:rPr>
        <w:t>Для решения</w:t>
      </w:r>
      <w:r w:rsidRPr="00B903BD">
        <w:rPr>
          <w:rFonts w:ascii="Times New Roman" w:hAnsi="Times New Roman" w:cs="Times New Roman"/>
          <w:sz w:val="28"/>
          <w:szCs w:val="28"/>
        </w:rPr>
        <w:t xml:space="preserve">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 и представляет ее</w:t>
      </w:r>
      <w:r w:rsidR="00833C01" w:rsidRPr="00B903BD">
        <w:rPr>
          <w:rFonts w:ascii="Times New Roman" w:hAnsi="Times New Roman" w:cs="Times New Roman"/>
          <w:sz w:val="28"/>
          <w:szCs w:val="28"/>
        </w:rPr>
        <w:t xml:space="preserve"> главе сельского поселения.</w:t>
      </w:r>
      <w:r w:rsidRPr="00B903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382A" w:rsidRPr="00B903BD" w:rsidRDefault="00FF382A" w:rsidP="00833C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3BD">
        <w:rPr>
          <w:rFonts w:ascii="Times New Roman" w:hAnsi="Times New Roman" w:cs="Times New Roman"/>
          <w:sz w:val="28"/>
          <w:szCs w:val="28"/>
        </w:rPr>
        <w:t xml:space="preserve">4.7. На основании служебной записки </w:t>
      </w:r>
      <w:r w:rsidR="00833C01" w:rsidRPr="00B903BD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B903BD">
        <w:rPr>
          <w:rFonts w:ascii="Times New Roman" w:hAnsi="Times New Roman" w:cs="Times New Roman"/>
          <w:sz w:val="28"/>
          <w:szCs w:val="28"/>
        </w:rPr>
        <w:t>принимается решение о продлении срока рассмотрения обращения. Если контроль за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4541CA">
        <w:rPr>
          <w:rFonts w:ascii="Times New Roman" w:hAnsi="Times New Roman" w:cs="Times New Roman"/>
          <w:sz w:val="28"/>
          <w:szCs w:val="28"/>
        </w:rPr>
        <w:t>8</w:t>
      </w:r>
      <w:r w:rsidR="007A1F8A">
        <w:rPr>
          <w:rFonts w:ascii="Times New Roman" w:hAnsi="Times New Roman" w:cs="Times New Roman"/>
          <w:sz w:val="28"/>
          <w:szCs w:val="28"/>
        </w:rPr>
        <w:t>. Глава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либо лицо, его замещающее, вправе устанавливать сокращенные сроки рассмотрения обращений граждан.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4541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A53986">
        <w:rPr>
          <w:rFonts w:ascii="Times New Roman" w:hAnsi="Times New Roman" w:cs="Times New Roman"/>
          <w:sz w:val="28"/>
          <w:szCs w:val="28"/>
        </w:rPr>
        <w:t>,</w:t>
      </w:r>
      <w:r w:rsidRPr="0045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исполнитель считает, что обращение направлено не по пр</w:t>
      </w:r>
      <w:r w:rsidR="00B827D9">
        <w:rPr>
          <w:rFonts w:ascii="Times New Roman" w:hAnsi="Times New Roman" w:cs="Times New Roman"/>
          <w:sz w:val="28"/>
          <w:szCs w:val="28"/>
        </w:rPr>
        <w:t>инадлежности, он в двухдневный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D09C0">
        <w:rPr>
          <w:rFonts w:ascii="Times New Roman" w:hAnsi="Times New Roman" w:cs="Times New Roman"/>
          <w:sz w:val="28"/>
          <w:szCs w:val="28"/>
        </w:rPr>
        <w:t>рок возвращает его главе сельского поселения</w:t>
      </w:r>
      <w:r w:rsidR="007A1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</w:t>
      </w:r>
      <w:r w:rsidR="00B903BD">
        <w:rPr>
          <w:rFonts w:ascii="Times New Roman" w:hAnsi="Times New Roman" w:cs="Times New Roman"/>
          <w:sz w:val="28"/>
          <w:szCs w:val="28"/>
        </w:rPr>
        <w:t>другого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990A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Если в поручении по обращению</w:t>
      </w:r>
      <w:r w:rsidR="00B827D9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указаны несколько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исполнителей, то они не позднее, чем за 5 дней до истечения срока ответа на обращение, представляют ответственному исполнител</w:t>
      </w:r>
      <w:r w:rsidR="00B827D9">
        <w:rPr>
          <w:rFonts w:ascii="Times New Roman" w:hAnsi="Times New Roman" w:cs="Times New Roman"/>
          <w:sz w:val="28"/>
          <w:szCs w:val="28"/>
        </w:rPr>
        <w:t>ю справки для составления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A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Раздел 5. Оформление ответов на обращения граждан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B827D9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О</w:t>
      </w:r>
      <w:r w:rsidR="00FF382A">
        <w:rPr>
          <w:rFonts w:ascii="Times New Roman" w:hAnsi="Times New Roman" w:cs="Times New Roman"/>
          <w:sz w:val="28"/>
          <w:szCs w:val="28"/>
        </w:rPr>
        <w:t>тветы на обращения г</w:t>
      </w:r>
      <w:r w:rsidR="007A1F8A">
        <w:rPr>
          <w:rFonts w:ascii="Times New Roman" w:hAnsi="Times New Roman" w:cs="Times New Roman"/>
          <w:sz w:val="28"/>
          <w:szCs w:val="28"/>
        </w:rPr>
        <w:t xml:space="preserve">раждан </w:t>
      </w:r>
      <w:r w:rsidR="00B903BD">
        <w:rPr>
          <w:rFonts w:ascii="Times New Roman" w:hAnsi="Times New Roman" w:cs="Times New Roman"/>
          <w:sz w:val="28"/>
          <w:szCs w:val="28"/>
        </w:rPr>
        <w:t>подписывает глава</w:t>
      </w:r>
      <w:r w:rsidR="007A1F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0CBD">
        <w:rPr>
          <w:rFonts w:ascii="Times New Roman" w:hAnsi="Times New Roman" w:cs="Times New Roman"/>
          <w:sz w:val="28"/>
          <w:szCs w:val="28"/>
        </w:rPr>
        <w:t>, а в его отсутствие-</w:t>
      </w:r>
      <w:r w:rsidR="00E53642">
        <w:rPr>
          <w:rFonts w:ascii="Times New Roman" w:hAnsi="Times New Roman" w:cs="Times New Roman"/>
          <w:sz w:val="28"/>
          <w:szCs w:val="28"/>
        </w:rPr>
        <w:t xml:space="preserve"> </w:t>
      </w:r>
      <w:r w:rsidR="00350CBD">
        <w:rPr>
          <w:rFonts w:ascii="Times New Roman" w:hAnsi="Times New Roman" w:cs="Times New Roman"/>
          <w:sz w:val="28"/>
          <w:szCs w:val="28"/>
        </w:rPr>
        <w:t>должностное лицо, исполняющее обязанности главы</w:t>
      </w:r>
      <w:r w:rsidR="00FF382A"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 В ответе обязательна ссылка на номер и дату регистрации </w:t>
      </w:r>
      <w:r w:rsidR="00B903BD">
        <w:rPr>
          <w:rFonts w:ascii="Times New Roman" w:hAnsi="Times New Roman" w:cs="Times New Roman"/>
          <w:sz w:val="28"/>
          <w:szCs w:val="28"/>
        </w:rPr>
        <w:t>обраще</w:t>
      </w:r>
      <w:r w:rsidR="00B903BD" w:rsidRPr="004541CA">
        <w:rPr>
          <w:rFonts w:ascii="Times New Roman" w:hAnsi="Times New Roman" w:cs="Times New Roman"/>
          <w:sz w:val="28"/>
          <w:szCs w:val="28"/>
        </w:rPr>
        <w:t>н</w:t>
      </w:r>
      <w:r w:rsidR="00B903B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. Текст ответа должен излагаться четко, последовательно, кратко и </w:t>
      </w:r>
      <w:r w:rsidR="00B903BD">
        <w:rPr>
          <w:rFonts w:ascii="Times New Roman" w:hAnsi="Times New Roman" w:cs="Times New Roman"/>
          <w:sz w:val="28"/>
          <w:szCs w:val="28"/>
        </w:rPr>
        <w:t>содер</w:t>
      </w:r>
      <w:r w:rsidR="00B903BD" w:rsidRPr="004541CA">
        <w:rPr>
          <w:rFonts w:ascii="Times New Roman" w:hAnsi="Times New Roman" w:cs="Times New Roman"/>
          <w:sz w:val="28"/>
          <w:szCs w:val="28"/>
        </w:rPr>
        <w:t>жать</w:t>
      </w:r>
      <w:r>
        <w:rPr>
          <w:rFonts w:ascii="Times New Roman" w:hAnsi="Times New Roman" w:cs="Times New Roman"/>
          <w:sz w:val="28"/>
          <w:szCs w:val="28"/>
        </w:rPr>
        <w:t xml:space="preserve"> ответы на все поставленные в письме вопросы.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подтверждении фактов, изложенных в жалобе, в ответе следует указывать, какие меры приняты к виновным должностным лицам.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4541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Ответы </w:t>
      </w:r>
      <w:r w:rsidR="00FD09C0">
        <w:rPr>
          <w:rFonts w:ascii="Times New Roman" w:hAnsi="Times New Roman" w:cs="Times New Roman"/>
          <w:sz w:val="28"/>
          <w:szCs w:val="28"/>
        </w:rPr>
        <w:t>Главе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Губернатору, 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автономного округа, федеральные органы государственной власти о рассмотрении обращений </w:t>
      </w:r>
      <w:r w:rsidR="000D433C">
        <w:rPr>
          <w:rFonts w:ascii="Times New Roman" w:hAnsi="Times New Roman" w:cs="Times New Roman"/>
          <w:sz w:val="28"/>
          <w:szCs w:val="28"/>
        </w:rPr>
        <w:t>подписы</w:t>
      </w:r>
      <w:r w:rsidR="00FD09C0">
        <w:rPr>
          <w:rFonts w:ascii="Times New Roman" w:hAnsi="Times New Roman" w:cs="Times New Roman"/>
          <w:sz w:val="28"/>
          <w:szCs w:val="28"/>
        </w:rPr>
        <w:t>вает глава сельского поселения.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4541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Подготовку ответа об</w:t>
      </w:r>
      <w:r w:rsidR="00FD09C0">
        <w:rPr>
          <w:rFonts w:ascii="Times New Roman" w:hAnsi="Times New Roman" w:cs="Times New Roman"/>
          <w:sz w:val="28"/>
          <w:szCs w:val="28"/>
        </w:rPr>
        <w:t>еспечивает должностное лицо, указанное в поручении.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53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поручении указано нескол</w:t>
      </w:r>
      <w:r w:rsidR="00FD09C0">
        <w:rPr>
          <w:rFonts w:ascii="Times New Roman" w:hAnsi="Times New Roman" w:cs="Times New Roman"/>
          <w:sz w:val="28"/>
          <w:szCs w:val="28"/>
        </w:rPr>
        <w:t>ько должностных лиц</w:t>
      </w:r>
      <w:r>
        <w:rPr>
          <w:rFonts w:ascii="Times New Roman" w:hAnsi="Times New Roman" w:cs="Times New Roman"/>
          <w:sz w:val="28"/>
          <w:szCs w:val="28"/>
        </w:rPr>
        <w:t>, ответ на обращ</w:t>
      </w:r>
      <w:r w:rsidR="00FD09C0">
        <w:rPr>
          <w:rFonts w:ascii="Times New Roman" w:hAnsi="Times New Roman" w:cs="Times New Roman"/>
          <w:sz w:val="28"/>
          <w:szCs w:val="28"/>
        </w:rPr>
        <w:t>ение готовит должностное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в поручении первым.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4541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ответе </w:t>
      </w:r>
      <w:r w:rsidR="00FD09C0">
        <w:rPr>
          <w:rFonts w:ascii="Times New Roman" w:hAnsi="Times New Roman" w:cs="Times New Roman"/>
          <w:sz w:val="28"/>
          <w:szCs w:val="28"/>
        </w:rPr>
        <w:t>Главе района,</w:t>
      </w:r>
      <w:r w:rsidR="00E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Губернатору, в Правительство автономного округа, федеральные органы государственной власти, указывается, что гражданин проинформирован о результатах рассмотрения обращения.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4541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Ответ на </w:t>
      </w:r>
      <w:r w:rsidR="00B903BD">
        <w:rPr>
          <w:rFonts w:ascii="Times New Roman" w:hAnsi="Times New Roman" w:cs="Times New Roman"/>
          <w:sz w:val="28"/>
          <w:szCs w:val="28"/>
        </w:rPr>
        <w:t>коллективное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всем гражданам, указанным в обращении при указании адреса. Если в коллективном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обраще</w:t>
      </w:r>
      <w:r w:rsidRPr="00E739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указывается, кому</w:t>
      </w:r>
      <w:r>
        <w:rPr>
          <w:rFonts w:ascii="Times New Roman" w:hAnsi="Times New Roman" w:cs="Times New Roman"/>
          <w:sz w:val="28"/>
          <w:szCs w:val="28"/>
        </w:rPr>
        <w:t xml:space="preserve"> из обратившихся граждан направить ответ, ответ направляется одному из граждан по указанному адресу.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4541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Если письменное обращение поступило в адрес гла</w:t>
      </w:r>
      <w:r w:rsidR="000D433C">
        <w:rPr>
          <w:rFonts w:ascii="Times New Roman" w:hAnsi="Times New Roman" w:cs="Times New Roman"/>
          <w:sz w:val="28"/>
          <w:szCs w:val="28"/>
        </w:rPr>
        <w:t xml:space="preserve">вы сельского </w:t>
      </w:r>
      <w:r w:rsidR="00B903BD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почте, исполнителем готовится вариант ответа (ра</w:t>
      </w:r>
      <w:r w:rsidR="00F06E5E">
        <w:rPr>
          <w:rFonts w:ascii="Times New Roman" w:hAnsi="Times New Roman" w:cs="Times New Roman"/>
          <w:sz w:val="28"/>
          <w:szCs w:val="28"/>
        </w:rPr>
        <w:t>зъяснение) и отправляется по указанному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Pr="006F223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E739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Если по результатам рассмотрения обращения принят нормативный правовой акт, копия соответствующего акта с сопроводительным письмом направляется гражданину.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5.9. К ответу гражданину прилагаются по</w:t>
      </w:r>
      <w:r w:rsidR="00A53986">
        <w:rPr>
          <w:rFonts w:ascii="Times New Roman" w:hAnsi="Times New Roman" w:cs="Times New Roman"/>
          <w:sz w:val="28"/>
          <w:szCs w:val="28"/>
        </w:rPr>
        <w:t>длинники документов, приложенных</w:t>
      </w:r>
      <w:r>
        <w:rPr>
          <w:rFonts w:ascii="Times New Roman" w:hAnsi="Times New Roman" w:cs="Times New Roman"/>
          <w:sz w:val="28"/>
          <w:szCs w:val="28"/>
        </w:rPr>
        <w:t xml:space="preserve"> к обращению. Если в обращении не содержится просьба о возврате документов, они подлежат списанию в архив.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</w:t>
      </w:r>
      <w:r w:rsidRPr="00E73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Подлинники обращений к</w:t>
      </w:r>
      <w:r w:rsidR="00F06E5E">
        <w:rPr>
          <w:rFonts w:ascii="Times New Roman" w:hAnsi="Times New Roman" w:cs="Times New Roman"/>
          <w:sz w:val="28"/>
          <w:szCs w:val="28"/>
        </w:rPr>
        <w:t xml:space="preserve"> Главе района, к</w:t>
      </w:r>
      <w:r>
        <w:rPr>
          <w:rFonts w:ascii="Times New Roman" w:hAnsi="Times New Roman" w:cs="Times New Roman"/>
          <w:sz w:val="28"/>
          <w:szCs w:val="28"/>
        </w:rPr>
        <w:t xml:space="preserve"> Губер</w:t>
      </w:r>
      <w:r w:rsidR="00F06E5E">
        <w:rPr>
          <w:rFonts w:ascii="Times New Roman" w:hAnsi="Times New Roman" w:cs="Times New Roman"/>
          <w:sz w:val="28"/>
          <w:szCs w:val="28"/>
        </w:rPr>
        <w:t>натору, в Правительство автоном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B903BD">
        <w:rPr>
          <w:rFonts w:ascii="Times New Roman" w:hAnsi="Times New Roman" w:cs="Times New Roman"/>
          <w:sz w:val="28"/>
          <w:szCs w:val="28"/>
        </w:rPr>
        <w:t>округа,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возвращаются только при наличии на них штампа «Подлежит возврату» или специальной отметки в сопроводительном письме.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5.11. Если на обращение дается промежуточный ответ, в нем указывается срок подготовки окончательного ответа.</w:t>
      </w:r>
    </w:p>
    <w:p w:rsidR="00FF382A" w:rsidRPr="00125F06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завершения рассмотрения обращения копия и материалы, </w:t>
      </w:r>
      <w:r w:rsidR="00B903BD">
        <w:rPr>
          <w:rFonts w:ascii="Times New Roman" w:hAnsi="Times New Roman" w:cs="Times New Roman"/>
          <w:sz w:val="28"/>
          <w:szCs w:val="28"/>
        </w:rPr>
        <w:t>относя</w:t>
      </w:r>
      <w:r w:rsidR="00B903BD" w:rsidRPr="00E7390F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обр</w:t>
      </w:r>
      <w:r w:rsidR="00F06E5E">
        <w:rPr>
          <w:rFonts w:ascii="Times New Roman" w:hAnsi="Times New Roman" w:cs="Times New Roman"/>
          <w:sz w:val="28"/>
          <w:szCs w:val="28"/>
        </w:rPr>
        <w:t>ащения, передаются должностному лицу</w:t>
      </w:r>
      <w:r w:rsidR="000D433C">
        <w:rPr>
          <w:rFonts w:ascii="Times New Roman" w:hAnsi="Times New Roman" w:cs="Times New Roman"/>
          <w:sz w:val="28"/>
          <w:szCs w:val="28"/>
        </w:rPr>
        <w:t>, ответственному за работу с обращениями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F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5.12. </w:t>
      </w:r>
      <w:r w:rsidR="00F06E5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с обращениями </w:t>
      </w:r>
      <w:r w:rsidR="00B903BD">
        <w:rPr>
          <w:rFonts w:ascii="Times New Roman" w:hAnsi="Times New Roman" w:cs="Times New Roman"/>
          <w:sz w:val="28"/>
          <w:szCs w:val="28"/>
        </w:rPr>
        <w:t>граждан, проверяет</w:t>
      </w:r>
      <w:r>
        <w:rPr>
          <w:rFonts w:ascii="Times New Roman" w:hAnsi="Times New Roman" w:cs="Times New Roman"/>
          <w:sz w:val="28"/>
          <w:szCs w:val="28"/>
        </w:rPr>
        <w:t xml:space="preserve"> ответ на соответствие требованиям настоящего Регламента.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Документы, не соответствующие требованиям настоящего Регламента, возвращаются исполнителю </w:t>
      </w:r>
      <w:r w:rsidR="00B903BD">
        <w:rPr>
          <w:rFonts w:ascii="Times New Roman" w:hAnsi="Times New Roman" w:cs="Times New Roman"/>
          <w:sz w:val="28"/>
          <w:szCs w:val="28"/>
        </w:rPr>
        <w:t>для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5.13. В ответе обязательно указываются 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исполни-теля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номер служебного телефона в левом нижнем углу.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6E">
        <w:rPr>
          <w:rFonts w:ascii="Times New Roman" w:hAnsi="Times New Roman" w:cs="Times New Roman"/>
          <w:sz w:val="28"/>
          <w:szCs w:val="28"/>
        </w:rPr>
        <w:t xml:space="preserve">       5.14. Окончанием срока рассмотрения обращения считается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направ-ления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ответа заявителю.</w:t>
      </w:r>
    </w:p>
    <w:p w:rsidR="00B827D9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5.15. Если на обращение письменный ответ не дается, исполнитель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мо-жет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справку о результатах рассмотрения обращения (например, в случаях, когда ответ заявителю дан по телефону, при личной беседе).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5.16. Контроль за соблюдением сроков рассмотрения письменных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обра-щени</w:t>
      </w:r>
      <w:r w:rsidR="000D433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0D433C">
        <w:rPr>
          <w:rFonts w:ascii="Times New Roman" w:hAnsi="Times New Roman" w:cs="Times New Roman"/>
          <w:sz w:val="28"/>
          <w:szCs w:val="28"/>
        </w:rPr>
        <w:t xml:space="preserve"> граждан в администрации сельского </w:t>
      </w:r>
      <w:r w:rsidR="00F06E5E">
        <w:rPr>
          <w:rFonts w:ascii="Times New Roman" w:hAnsi="Times New Roman" w:cs="Times New Roman"/>
          <w:sz w:val="28"/>
          <w:szCs w:val="28"/>
        </w:rPr>
        <w:t>поселения осуществляется должностным лицом, ответственным за работу с обращениями граждан,</w:t>
      </w:r>
      <w:r w:rsidR="000D433C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который еженедельно</w:t>
      </w:r>
      <w:r w:rsidR="00F06E5E">
        <w:rPr>
          <w:rFonts w:ascii="Times New Roman" w:hAnsi="Times New Roman" w:cs="Times New Roman"/>
          <w:sz w:val="28"/>
          <w:szCs w:val="28"/>
        </w:rPr>
        <w:t xml:space="preserve"> на аппаратных совещаниях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 w:rsidR="000D433C">
        <w:rPr>
          <w:rFonts w:ascii="Times New Roman" w:hAnsi="Times New Roman" w:cs="Times New Roman"/>
          <w:sz w:val="28"/>
          <w:szCs w:val="28"/>
        </w:rPr>
        <w:t>ладывает о состоянии дел по рас</w:t>
      </w:r>
      <w:r>
        <w:rPr>
          <w:rFonts w:ascii="Times New Roman" w:hAnsi="Times New Roman" w:cs="Times New Roman"/>
          <w:sz w:val="28"/>
          <w:szCs w:val="28"/>
        </w:rPr>
        <w:t>смот</w:t>
      </w:r>
      <w:r w:rsidR="00F06E5E">
        <w:rPr>
          <w:rFonts w:ascii="Times New Roman" w:hAnsi="Times New Roman" w:cs="Times New Roman"/>
          <w:sz w:val="28"/>
          <w:szCs w:val="28"/>
        </w:rPr>
        <w:t>рению обращений граждан.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Раздел 6. Личный прием граждан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Личный прием </w:t>
      </w:r>
      <w:r w:rsidR="000D433C">
        <w:rPr>
          <w:rFonts w:ascii="Times New Roman" w:hAnsi="Times New Roman" w:cs="Times New Roman"/>
          <w:sz w:val="28"/>
          <w:szCs w:val="28"/>
        </w:rPr>
        <w:t>граждан проводится гла</w:t>
      </w:r>
      <w:r w:rsidR="00F06E5E">
        <w:rPr>
          <w:rFonts w:ascii="Times New Roman" w:hAnsi="Times New Roman" w:cs="Times New Roman"/>
          <w:sz w:val="28"/>
          <w:szCs w:val="28"/>
        </w:rPr>
        <w:t>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 w:rsidR="000D433C">
        <w:rPr>
          <w:rFonts w:ascii="Times New Roman" w:hAnsi="Times New Roman" w:cs="Times New Roman"/>
          <w:sz w:val="28"/>
          <w:szCs w:val="28"/>
        </w:rPr>
        <w:t>тветствии с графиком, утвержден</w:t>
      </w:r>
      <w:r w:rsidR="00AC7AC2">
        <w:rPr>
          <w:rFonts w:ascii="Times New Roman" w:hAnsi="Times New Roman" w:cs="Times New Roman"/>
          <w:sz w:val="28"/>
          <w:szCs w:val="28"/>
        </w:rPr>
        <w:t>ный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населения </w:t>
      </w:r>
      <w:r w:rsidR="00B903BD">
        <w:rPr>
          <w:rFonts w:ascii="Times New Roman" w:hAnsi="Times New Roman" w:cs="Times New Roman"/>
          <w:sz w:val="28"/>
          <w:szCs w:val="28"/>
        </w:rPr>
        <w:t>через средства</w:t>
      </w:r>
      <w:r w:rsidR="00E53642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B903BD">
        <w:rPr>
          <w:rFonts w:ascii="Times New Roman" w:hAnsi="Times New Roman" w:cs="Times New Roman"/>
          <w:sz w:val="28"/>
          <w:szCs w:val="28"/>
        </w:rPr>
        <w:t>информации, информационную</w:t>
      </w:r>
      <w:r w:rsidR="00C16B9B">
        <w:rPr>
          <w:rFonts w:ascii="Times New Roman" w:hAnsi="Times New Roman" w:cs="Times New Roman"/>
          <w:sz w:val="28"/>
          <w:szCs w:val="28"/>
        </w:rPr>
        <w:t xml:space="preserve"> вывеску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16B9B">
        <w:rPr>
          <w:rFonts w:ascii="Times New Roman" w:hAnsi="Times New Roman" w:cs="Times New Roman"/>
          <w:sz w:val="28"/>
          <w:szCs w:val="28"/>
        </w:rPr>
        <w:t>омещенную на дверях в кабинеты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здания.</w:t>
      </w:r>
    </w:p>
    <w:p w:rsidR="00FF382A" w:rsidRPr="00EE3187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Личный прием граждан </w:t>
      </w:r>
      <w:r w:rsidRPr="00EE3187">
        <w:rPr>
          <w:rFonts w:ascii="Times New Roman" w:hAnsi="Times New Roman" w:cs="Times New Roman"/>
          <w:sz w:val="28"/>
          <w:szCs w:val="28"/>
        </w:rPr>
        <w:t>включает в себя следующее: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составление графика приема граждан по личным вопросам;</w:t>
      </w:r>
    </w:p>
    <w:p w:rsidR="00F06E5E" w:rsidRDefault="00F06E5E" w:rsidP="00F06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запись населения на приём;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оказание консультативно – правовой помощи;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документальное обеспечение личного приема </w:t>
      </w:r>
      <w:r w:rsidR="00A53986">
        <w:rPr>
          <w:rFonts w:ascii="Times New Roman" w:hAnsi="Times New Roman" w:cs="Times New Roman"/>
          <w:sz w:val="28"/>
          <w:szCs w:val="28"/>
        </w:rPr>
        <w:t>граждан, которое</w:t>
      </w:r>
      <w:r w:rsidR="00706D81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>: регистрацию устных обращений (со</w:t>
      </w:r>
      <w:r w:rsidR="00706D81">
        <w:rPr>
          <w:rFonts w:ascii="Times New Roman" w:hAnsi="Times New Roman" w:cs="Times New Roman"/>
          <w:sz w:val="28"/>
          <w:szCs w:val="28"/>
        </w:rPr>
        <w:t>ставление карточки личного прие</w:t>
      </w:r>
      <w:r>
        <w:rPr>
          <w:rFonts w:ascii="Times New Roman" w:hAnsi="Times New Roman" w:cs="Times New Roman"/>
          <w:sz w:val="28"/>
          <w:szCs w:val="28"/>
        </w:rPr>
        <w:t>ма); формирование и ведение архива рас</w:t>
      </w:r>
      <w:r w:rsidR="00706D81">
        <w:rPr>
          <w:rFonts w:ascii="Times New Roman" w:hAnsi="Times New Roman" w:cs="Times New Roman"/>
          <w:sz w:val="28"/>
          <w:szCs w:val="28"/>
        </w:rPr>
        <w:t>смотрения устных обращений граж</w:t>
      </w:r>
      <w:r>
        <w:rPr>
          <w:rFonts w:ascii="Times New Roman" w:hAnsi="Times New Roman" w:cs="Times New Roman"/>
          <w:sz w:val="28"/>
          <w:szCs w:val="28"/>
        </w:rPr>
        <w:t>дан;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 за рассмотрением устных и письменных обращений граждан, поступивших во время личного приема граждан, и исполнением поручений, данных в ходе личного приема;</w:t>
      </w:r>
    </w:p>
    <w:p w:rsidR="00FF382A" w:rsidRPr="00E53642" w:rsidRDefault="00FF382A" w:rsidP="00FF38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16B9B" w:rsidRPr="00E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информирование главы сельского поселения</w:t>
      </w:r>
      <w:r w:rsidRPr="00E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обращений граждан.</w:t>
      </w:r>
    </w:p>
    <w:p w:rsidR="00FF382A" w:rsidRPr="00EE3187" w:rsidRDefault="00C16B9B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6.3.</w:t>
      </w:r>
      <w:r w:rsidR="00F06E5E">
        <w:rPr>
          <w:rFonts w:ascii="Times New Roman" w:hAnsi="Times New Roman" w:cs="Times New Roman"/>
          <w:sz w:val="28"/>
          <w:szCs w:val="28"/>
        </w:rPr>
        <w:t xml:space="preserve">Запись граждан на приём к главе сельского поселения </w:t>
      </w:r>
      <w:r w:rsidR="00B903BD">
        <w:rPr>
          <w:rFonts w:ascii="Times New Roman" w:hAnsi="Times New Roman" w:cs="Times New Roman"/>
          <w:sz w:val="28"/>
          <w:szCs w:val="28"/>
        </w:rPr>
        <w:t>Цингалы, осуществляет</w:t>
      </w:r>
      <w:r w:rsidR="00F06E5E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работу с обращениями граждан еженедельно с 9:00 до 18:00 часов, кроме выходных и праздничных дней, по адресу: </w:t>
      </w:r>
      <w:proofErr w:type="spellStart"/>
      <w:r w:rsidR="00F06E5E"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 w:rsidR="00F06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E5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F06E5E">
        <w:rPr>
          <w:rFonts w:ascii="Times New Roman" w:hAnsi="Times New Roman" w:cs="Times New Roman"/>
          <w:sz w:val="28"/>
          <w:szCs w:val="28"/>
        </w:rPr>
        <w:t xml:space="preserve"> дом 20</w:t>
      </w:r>
      <w:r w:rsidR="00FF382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Pr="00383C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Устные обращения граждан подлежат регистрации путем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составле-ния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B903BD">
        <w:rPr>
          <w:rFonts w:ascii="Times New Roman" w:hAnsi="Times New Roman" w:cs="Times New Roman"/>
          <w:sz w:val="28"/>
          <w:szCs w:val="28"/>
        </w:rPr>
        <w:t>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гражданина. </w:t>
      </w:r>
      <w:r w:rsidR="00B903BD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B903BD" w:rsidRPr="00383C1A">
        <w:rPr>
          <w:rFonts w:ascii="Times New Roman" w:hAnsi="Times New Roman" w:cs="Times New Roman"/>
          <w:sz w:val="28"/>
          <w:szCs w:val="28"/>
        </w:rPr>
        <w:t>форма</w:t>
      </w:r>
      <w:r w:rsidRPr="00383C1A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B903BD" w:rsidRPr="00383C1A">
        <w:rPr>
          <w:rFonts w:ascii="Times New Roman" w:hAnsi="Times New Roman" w:cs="Times New Roman"/>
          <w:sz w:val="28"/>
          <w:szCs w:val="28"/>
        </w:rPr>
        <w:t>при</w:t>
      </w:r>
      <w:r w:rsidR="00B903BD">
        <w:rPr>
          <w:rFonts w:ascii="Times New Roman" w:hAnsi="Times New Roman" w:cs="Times New Roman"/>
          <w:sz w:val="28"/>
          <w:szCs w:val="28"/>
        </w:rPr>
        <w:t>водится</w:t>
      </w:r>
      <w:r w:rsidRPr="00383C1A">
        <w:rPr>
          <w:rFonts w:ascii="Times New Roman" w:hAnsi="Times New Roman" w:cs="Times New Roman"/>
          <w:sz w:val="28"/>
          <w:szCs w:val="28"/>
        </w:rPr>
        <w:t xml:space="preserve"> в </w:t>
      </w:r>
      <w:r w:rsidR="00B903BD" w:rsidRPr="00383C1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90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6.5. В случае</w:t>
      </w:r>
      <w:r w:rsidR="00A53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сведения являются очевидными и не требуют дополнительной </w:t>
      </w:r>
      <w:r w:rsidR="00B903BD">
        <w:rPr>
          <w:rFonts w:ascii="Times New Roman" w:hAnsi="Times New Roman" w:cs="Times New Roman"/>
          <w:sz w:val="28"/>
          <w:szCs w:val="28"/>
        </w:rPr>
        <w:t>проверки, ответ на</w:t>
      </w:r>
      <w:r>
        <w:rPr>
          <w:rFonts w:ascii="Times New Roman" w:hAnsi="Times New Roman" w:cs="Times New Roman"/>
          <w:sz w:val="28"/>
          <w:szCs w:val="28"/>
        </w:rPr>
        <w:t xml:space="preserve"> обращение с согласия гражданина дается устно в ходе личного приема, о чем делается запись в карточке личного приема гражданина.  В остальных случаях дается письменный ответ по существу поставленных вопросов.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6.6. При необходимости, заявителю может быть предложено изложить суть вопроса в письменном виде.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Письменное обращение, принятое в ходе личного приема, подлежит регистрации и рассмотрению в порядке, предусмотренном разделами </w:t>
      </w:r>
      <w:r w:rsidR="00706D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 и 4 данного Регламента.</w:t>
      </w:r>
    </w:p>
    <w:p w:rsidR="00FF382A" w:rsidRPr="004F004B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6.7.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B903BD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B903BD" w:rsidRPr="00E6015C">
        <w:rPr>
          <w:rFonts w:ascii="Times New Roman" w:hAnsi="Times New Roman" w:cs="Times New Roman"/>
          <w:sz w:val="28"/>
          <w:szCs w:val="28"/>
        </w:rPr>
        <w:t>если</w:t>
      </w:r>
      <w:r w:rsidRPr="00E6015C">
        <w:rPr>
          <w:rFonts w:ascii="Times New Roman" w:hAnsi="Times New Roman" w:cs="Times New Roman"/>
          <w:sz w:val="28"/>
          <w:szCs w:val="28"/>
        </w:rPr>
        <w:t xml:space="preserve"> в обращении поставлены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 которых не входит в компетенцию должностного лица, гражданину дается разъяснение, куда, в каком порядке он может обратиться.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6.8. Сроки рассмотрения устных обращений граждан и порядок продления срока рассмотрения – те же, что и при работе с письменными обращениями граждан.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продлении сроков рассмотрения фиксируется в карточках личного приема граждан.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6.9. Исполнитель готовит ответ заявителю.</w:t>
      </w:r>
    </w:p>
    <w:p w:rsidR="00FF382A" w:rsidRDefault="00633C17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6.10.Должностное </w:t>
      </w:r>
      <w:r w:rsidR="00B903BD">
        <w:rPr>
          <w:rFonts w:ascii="Times New Roman" w:hAnsi="Times New Roman" w:cs="Times New Roman"/>
          <w:sz w:val="28"/>
          <w:szCs w:val="28"/>
        </w:rPr>
        <w:t>лицо, ответственное за</w:t>
      </w:r>
      <w:r w:rsidR="00C16B9B">
        <w:rPr>
          <w:rFonts w:ascii="Times New Roman" w:hAnsi="Times New Roman" w:cs="Times New Roman"/>
          <w:sz w:val="28"/>
          <w:szCs w:val="28"/>
        </w:rPr>
        <w:t xml:space="preserve"> работу с обращениями граждан,</w:t>
      </w:r>
      <w:r w:rsidR="00FF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Цингалы,</w:t>
      </w:r>
      <w:r w:rsidR="00FF382A">
        <w:rPr>
          <w:rFonts w:ascii="Times New Roman" w:hAnsi="Times New Roman" w:cs="Times New Roman"/>
          <w:sz w:val="28"/>
          <w:szCs w:val="28"/>
        </w:rPr>
        <w:t xml:space="preserve"> анализирует ответ</w:t>
      </w:r>
      <w:r w:rsidR="00C16B9B">
        <w:rPr>
          <w:rFonts w:ascii="Times New Roman" w:hAnsi="Times New Roman" w:cs="Times New Roman"/>
          <w:sz w:val="28"/>
          <w:szCs w:val="28"/>
        </w:rPr>
        <w:t xml:space="preserve"> исполнителя и докладывает руко</w:t>
      </w:r>
      <w:r w:rsidR="00FF382A">
        <w:rPr>
          <w:rFonts w:ascii="Times New Roman" w:hAnsi="Times New Roman" w:cs="Times New Roman"/>
          <w:sz w:val="28"/>
          <w:szCs w:val="28"/>
        </w:rPr>
        <w:t>водителю.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6.11. Решение об окончании рассмотрения устного обращения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принима-ет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должностное лицо, проводившее личный прием.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Рассмотрение устного обращения гражданина считается завершенным, когда</w:t>
      </w:r>
      <w:r w:rsidR="00706D81">
        <w:rPr>
          <w:rFonts w:ascii="Times New Roman" w:hAnsi="Times New Roman" w:cs="Times New Roman"/>
          <w:sz w:val="28"/>
          <w:szCs w:val="28"/>
        </w:rPr>
        <w:t xml:space="preserve"> гражданину дан устный ответ (с его согласия</w:t>
      </w:r>
      <w:r>
        <w:rPr>
          <w:rFonts w:ascii="Times New Roman" w:hAnsi="Times New Roman" w:cs="Times New Roman"/>
          <w:sz w:val="28"/>
          <w:szCs w:val="28"/>
        </w:rPr>
        <w:t xml:space="preserve">) или направлен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пись-менный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633C17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Раздел 7</w:t>
      </w:r>
      <w:r w:rsidR="00FF382A">
        <w:rPr>
          <w:rFonts w:ascii="Times New Roman" w:hAnsi="Times New Roman" w:cs="Times New Roman"/>
          <w:sz w:val="28"/>
          <w:szCs w:val="28"/>
        </w:rPr>
        <w:t>. Контроль за рассмотрением обращений граждан</w:t>
      </w:r>
    </w:p>
    <w:p w:rsidR="00706D81" w:rsidRDefault="00706D81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8.1.</w:t>
      </w:r>
      <w:r w:rsidR="00A53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обеспечение регистрации, учета и контроля за </w:t>
      </w:r>
      <w:r w:rsidR="00B903BD">
        <w:rPr>
          <w:rFonts w:ascii="Times New Roman" w:hAnsi="Times New Roman" w:cs="Times New Roman"/>
          <w:sz w:val="28"/>
          <w:szCs w:val="28"/>
        </w:rPr>
        <w:t>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рассмотрением письменных обращений</w:t>
      </w:r>
      <w:r w:rsidR="007F1DE2">
        <w:rPr>
          <w:rFonts w:ascii="Times New Roman" w:hAnsi="Times New Roman" w:cs="Times New Roman"/>
          <w:sz w:val="28"/>
          <w:szCs w:val="28"/>
        </w:rPr>
        <w:t xml:space="preserve"> </w:t>
      </w:r>
      <w:r w:rsidR="00B903BD">
        <w:rPr>
          <w:rFonts w:ascii="Times New Roman" w:hAnsi="Times New Roman" w:cs="Times New Roman"/>
          <w:sz w:val="28"/>
          <w:szCs w:val="28"/>
        </w:rPr>
        <w:t>граждан в</w:t>
      </w:r>
      <w:r w:rsidR="007F1DE2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B903BD">
        <w:rPr>
          <w:rFonts w:ascii="Times New Roman" w:hAnsi="Times New Roman" w:cs="Times New Roman"/>
          <w:sz w:val="28"/>
          <w:szCs w:val="28"/>
        </w:rPr>
        <w:t>поселения Цингалы</w:t>
      </w:r>
      <w:r w:rsidR="0063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</w:t>
      </w:r>
      <w:r w:rsidR="007F1DE2">
        <w:rPr>
          <w:rFonts w:ascii="Times New Roman" w:hAnsi="Times New Roman" w:cs="Times New Roman"/>
          <w:sz w:val="28"/>
          <w:szCs w:val="28"/>
        </w:rPr>
        <w:t>ствляется сотрудником, ответственным за работу с обращениями граждан администрации сельского поселения</w:t>
      </w:r>
      <w:r w:rsidR="00633C17">
        <w:rPr>
          <w:rFonts w:ascii="Times New Roman" w:hAnsi="Times New Roman" w:cs="Times New Roman"/>
          <w:sz w:val="28"/>
          <w:szCs w:val="28"/>
        </w:rPr>
        <w:t xml:space="preserve"> 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746918">
      <w:pPr>
        <w:pStyle w:val="a3"/>
        <w:jc w:val="right"/>
        <w:rPr>
          <w:rFonts w:ascii="Times New Roman" w:hAnsi="Times New Roman" w:cs="Times New Roman"/>
        </w:rPr>
      </w:pPr>
    </w:p>
    <w:p w:rsidR="007F1DE2" w:rsidRDefault="007F1DE2" w:rsidP="00B903BD">
      <w:pPr>
        <w:pStyle w:val="a3"/>
        <w:rPr>
          <w:rFonts w:ascii="Times New Roman" w:hAnsi="Times New Roman" w:cs="Times New Roman"/>
        </w:rPr>
      </w:pPr>
    </w:p>
    <w:p w:rsidR="00E53642" w:rsidRDefault="00FF382A" w:rsidP="00746918">
      <w:pPr>
        <w:pStyle w:val="a3"/>
        <w:jc w:val="right"/>
        <w:rPr>
          <w:rFonts w:ascii="Times New Roman" w:hAnsi="Times New Roman" w:cs="Times New Roman"/>
        </w:rPr>
      </w:pPr>
      <w:r w:rsidRPr="004854FA">
        <w:rPr>
          <w:rFonts w:ascii="Times New Roman" w:hAnsi="Times New Roman" w:cs="Times New Roman"/>
        </w:rPr>
        <w:t xml:space="preserve"> </w:t>
      </w:r>
    </w:p>
    <w:p w:rsidR="00FF382A" w:rsidRPr="004854FA" w:rsidRDefault="00FF382A" w:rsidP="007469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382A" w:rsidRPr="004854FA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F382A" w:rsidRPr="004854FA" w:rsidRDefault="00FF382A" w:rsidP="00FF382A">
      <w:pPr>
        <w:pStyle w:val="a3"/>
        <w:rPr>
          <w:rFonts w:ascii="Times New Roman" w:hAnsi="Times New Roman" w:cs="Times New Roman"/>
        </w:rPr>
      </w:pP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о количестве и характере обращений граждан, поступивших в адрес</w:t>
      </w:r>
    </w:p>
    <w:p w:rsidR="00FF382A" w:rsidRDefault="00A53986" w:rsidP="00A539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53986" w:rsidRPr="00A53986" w:rsidRDefault="00A53986" w:rsidP="00A539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986">
        <w:rPr>
          <w:rFonts w:ascii="Times New Roman" w:hAnsi="Times New Roman" w:cs="Times New Roman"/>
          <w:sz w:val="28"/>
          <w:szCs w:val="28"/>
        </w:rPr>
        <w:t>за ___________________ год</w:t>
      </w:r>
    </w:p>
    <w:p w:rsidR="00FF382A" w:rsidRPr="00A53986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5"/>
        <w:gridCol w:w="1602"/>
        <w:gridCol w:w="1413"/>
        <w:gridCol w:w="1484"/>
      </w:tblGrid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№</w:t>
            </w:r>
          </w:p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Отчетный</w:t>
            </w:r>
          </w:p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Отчетный</w:t>
            </w:r>
          </w:p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 xml:space="preserve">период к </w:t>
            </w:r>
            <w:proofErr w:type="spellStart"/>
            <w:proofErr w:type="gramStart"/>
            <w:r w:rsidRPr="004854FA">
              <w:rPr>
                <w:rFonts w:ascii="Times New Roman" w:hAnsi="Times New Roman" w:cs="Times New Roman"/>
                <w:b/>
              </w:rPr>
              <w:t>предыду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854FA">
              <w:rPr>
                <w:rFonts w:ascii="Times New Roman" w:hAnsi="Times New Roman" w:cs="Times New Roman"/>
                <w:b/>
              </w:rPr>
              <w:t>щему</w:t>
            </w:r>
            <w:proofErr w:type="spellEnd"/>
            <w:proofErr w:type="gramEnd"/>
          </w:p>
          <w:p w:rsidR="00FF382A" w:rsidRPr="004854FA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 w:rsidRPr="00485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382A" w:rsidRPr="004854FA" w:rsidTr="00B827D9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2.</w:t>
            </w:r>
          </w:p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Количество письменных обращений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382A" w:rsidRPr="004854FA" w:rsidTr="00B827D9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Бессмысленные по содержанию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Доложено руководству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-поставлено на контроль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 xml:space="preserve">- направлено на исполнение </w:t>
            </w:r>
            <w:r w:rsidR="00B903BD" w:rsidRPr="004854FA">
              <w:rPr>
                <w:rFonts w:ascii="Times New Roman" w:hAnsi="Times New Roman" w:cs="Times New Roman"/>
              </w:rPr>
              <w:t>без контроля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повторных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Рассмотрено с нарушением установленных сроков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Проверено обращений с выездом на место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 xml:space="preserve">Заявители льготных </w:t>
            </w:r>
            <w:r w:rsidR="00B903BD" w:rsidRPr="004854FA">
              <w:rPr>
                <w:rFonts w:ascii="Times New Roman" w:hAnsi="Times New Roman" w:cs="Times New Roman"/>
                <w:b/>
              </w:rPr>
              <w:t>категорий:</w:t>
            </w:r>
          </w:p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(письменные обращения)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афганцы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вдовы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ветераны труда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инвалиды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инвалиды труда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инвалиды детства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инвалиды 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одинокие матери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мигранты и беженцы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многодетные семьи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опекуны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пострадавшие от пожара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пострадавшие от радиации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репрессированные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семьи погибших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участники 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участники локальных войн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МНС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ветераны ВС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труженики тыла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</w:rPr>
              <w:t xml:space="preserve"> </w:t>
            </w:r>
            <w:r w:rsidRPr="004854F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не имеют льгот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Данные о приеме граждан по личным вопросам:</w:t>
            </w:r>
          </w:p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 xml:space="preserve">Всего проведено личных приемов </w:t>
            </w:r>
            <w:r w:rsidRPr="004854FA">
              <w:rPr>
                <w:rFonts w:ascii="Times New Roman" w:hAnsi="Times New Roman" w:cs="Times New Roman"/>
                <w:b/>
              </w:rPr>
              <w:lastRenderedPageBreak/>
              <w:t>граждан,</w:t>
            </w:r>
          </w:p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Первым руководителем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Заместителями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Начальниками подразделений исполнительного органа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Принято всего граждан на личных приемах,</w:t>
            </w:r>
          </w:p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Первым руководителем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Заместителями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Начальниками подразделений исполнительного органа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Данные о выездных приемах граждан: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Всего проведено выездных приемов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Принято всего граждан на выездных приемах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9.3.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Рассмотрено всего обращений на выездных приемах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382A" w:rsidRPr="004854FA" w:rsidTr="00B827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A539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Всего поступило обращений в сельские поселения:</w:t>
            </w:r>
          </w:p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письменные</w:t>
            </w:r>
          </w:p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- на личных приемах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F382A" w:rsidRDefault="00FF382A" w:rsidP="00FF382A"/>
    <w:p w:rsidR="00FF382A" w:rsidRDefault="00FF382A" w:rsidP="00FF382A">
      <w:pPr>
        <w:jc w:val="right"/>
        <w:rPr>
          <w:sz w:val="28"/>
          <w:szCs w:val="28"/>
        </w:rPr>
      </w:pPr>
    </w:p>
    <w:p w:rsidR="00FF382A" w:rsidRPr="007F1DE2" w:rsidRDefault="007F1DE2" w:rsidP="007F1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D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F1DE2" w:rsidRPr="007F1DE2" w:rsidRDefault="007F1DE2" w:rsidP="007F1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1DE2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7F1DE2">
        <w:rPr>
          <w:rFonts w:ascii="Times New Roman" w:hAnsi="Times New Roman" w:cs="Times New Roman"/>
          <w:sz w:val="28"/>
          <w:szCs w:val="28"/>
        </w:rPr>
        <w:tab/>
      </w:r>
      <w:r w:rsidRPr="007F1DE2">
        <w:rPr>
          <w:rFonts w:ascii="Times New Roman" w:hAnsi="Times New Roman" w:cs="Times New Roman"/>
          <w:sz w:val="28"/>
          <w:szCs w:val="28"/>
        </w:rPr>
        <w:tab/>
      </w:r>
      <w:r w:rsidRPr="007F1DE2">
        <w:rPr>
          <w:rFonts w:ascii="Times New Roman" w:hAnsi="Times New Roman" w:cs="Times New Roman"/>
          <w:sz w:val="28"/>
          <w:szCs w:val="28"/>
        </w:rPr>
        <w:tab/>
      </w:r>
      <w:r w:rsidRPr="007F1DE2">
        <w:rPr>
          <w:rFonts w:ascii="Times New Roman" w:hAnsi="Times New Roman" w:cs="Times New Roman"/>
          <w:sz w:val="28"/>
          <w:szCs w:val="28"/>
        </w:rPr>
        <w:tab/>
      </w:r>
      <w:r w:rsidRPr="007F1DE2">
        <w:rPr>
          <w:rFonts w:ascii="Times New Roman" w:hAnsi="Times New Roman" w:cs="Times New Roman"/>
          <w:sz w:val="28"/>
          <w:szCs w:val="28"/>
        </w:rPr>
        <w:tab/>
      </w:r>
      <w:r w:rsidRPr="007F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1DE2">
        <w:rPr>
          <w:rFonts w:ascii="Times New Roman" w:hAnsi="Times New Roman" w:cs="Times New Roman"/>
          <w:sz w:val="28"/>
          <w:szCs w:val="28"/>
        </w:rPr>
        <w:t>Т.А.Чугаева</w:t>
      </w:r>
      <w:proofErr w:type="spellEnd"/>
    </w:p>
    <w:p w:rsidR="00FF382A" w:rsidRPr="007F1DE2" w:rsidRDefault="00FF382A" w:rsidP="007F1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jc w:val="right"/>
        <w:rPr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DE2" w:rsidRDefault="007F1DE2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382A" w:rsidRPr="004854FA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Регламенту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4FA">
        <w:rPr>
          <w:rFonts w:ascii="Times New Roman" w:hAnsi="Times New Roman" w:cs="Times New Roman"/>
          <w:b/>
          <w:sz w:val="28"/>
          <w:szCs w:val="28"/>
        </w:rPr>
        <w:lastRenderedPageBreak/>
        <w:t>И  Н</w:t>
      </w:r>
      <w:proofErr w:type="gramEnd"/>
      <w:r w:rsidRPr="004854FA">
        <w:rPr>
          <w:rFonts w:ascii="Times New Roman" w:hAnsi="Times New Roman" w:cs="Times New Roman"/>
          <w:b/>
          <w:sz w:val="28"/>
          <w:szCs w:val="28"/>
        </w:rPr>
        <w:t xml:space="preserve">  Ф  О  Р  М  А  Ц  И  Я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FA">
        <w:rPr>
          <w:rFonts w:ascii="Times New Roman" w:hAnsi="Times New Roman" w:cs="Times New Roman"/>
          <w:b/>
          <w:sz w:val="28"/>
          <w:szCs w:val="28"/>
        </w:rPr>
        <w:t>о вопросах, поставленных в устных и письменных обращениях граждан,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FA">
        <w:rPr>
          <w:rFonts w:ascii="Times New Roman" w:hAnsi="Times New Roman" w:cs="Times New Roman"/>
          <w:b/>
          <w:sz w:val="28"/>
          <w:szCs w:val="28"/>
        </w:rPr>
        <w:t>и о результатах рассмотрения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FA">
        <w:rPr>
          <w:rFonts w:ascii="Times New Roman" w:hAnsi="Times New Roman" w:cs="Times New Roman"/>
          <w:b/>
          <w:sz w:val="28"/>
          <w:szCs w:val="28"/>
        </w:rPr>
        <w:t>в ___________________________________________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</w:rPr>
      </w:pPr>
      <w:r w:rsidRPr="004854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3986"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  <w:r w:rsidRPr="004854F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F382A" w:rsidRPr="004854FA" w:rsidRDefault="00FF382A" w:rsidP="00FF382A">
      <w:pPr>
        <w:pStyle w:val="a3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720"/>
        <w:gridCol w:w="1132"/>
        <w:gridCol w:w="567"/>
        <w:gridCol w:w="1181"/>
        <w:gridCol w:w="1260"/>
        <w:gridCol w:w="720"/>
      </w:tblGrid>
      <w:tr w:rsidR="00FF382A" w:rsidRPr="004854FA" w:rsidTr="00B827D9">
        <w:trPr>
          <w:cantSplit/>
          <w:trHeight w:val="795"/>
        </w:trPr>
        <w:tc>
          <w:tcPr>
            <w:tcW w:w="720" w:type="dxa"/>
            <w:vMerge w:val="restart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80" w:type="dxa"/>
            <w:vMerge w:val="restart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2419" w:type="dxa"/>
            <w:gridSpan w:val="3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181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proofErr w:type="spellEnd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  <w:proofErr w:type="gramEnd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обра-щений</w:t>
            </w:r>
            <w:proofErr w:type="spellEnd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личном приеме</w:t>
            </w:r>
          </w:p>
        </w:tc>
        <w:tc>
          <w:tcPr>
            <w:tcW w:w="1260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Выездной</w:t>
            </w:r>
          </w:p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720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Все-</w:t>
            </w:r>
            <w:proofErr w:type="spell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FF382A" w:rsidRPr="004854FA" w:rsidTr="00B827D9">
        <w:trPr>
          <w:cantSplit/>
          <w:trHeight w:val="300"/>
        </w:trPr>
        <w:tc>
          <w:tcPr>
            <w:tcW w:w="720" w:type="dxa"/>
            <w:vMerge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все-</w:t>
            </w:r>
            <w:proofErr w:type="spell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1132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. через</w:t>
            </w:r>
          </w:p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выше-     стоящие</w:t>
            </w:r>
          </w:p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органи-зации</w:t>
            </w:r>
            <w:proofErr w:type="spellEnd"/>
            <w:proofErr w:type="gramEnd"/>
          </w:p>
        </w:tc>
        <w:tc>
          <w:tcPr>
            <w:tcW w:w="567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91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1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F382A" w:rsidRPr="00746918" w:rsidRDefault="00FF382A" w:rsidP="00B827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Промышленность и строительство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Наука, культура, спорт, информация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Служба в Вооруженных Силах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Вопросы, не вошедшие в классификатор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 xml:space="preserve">Итого (сумма строк </w:t>
            </w:r>
            <w:proofErr w:type="gramStart"/>
            <w:r w:rsidRPr="004854FA">
              <w:rPr>
                <w:rFonts w:ascii="Times New Roman" w:hAnsi="Times New Roman" w:cs="Times New Roman"/>
              </w:rPr>
              <w:t>1.1.-</w:t>
            </w:r>
            <w:proofErr w:type="gramEnd"/>
            <w:r w:rsidRPr="004854FA">
              <w:rPr>
                <w:rFonts w:ascii="Times New Roman" w:hAnsi="Times New Roman" w:cs="Times New Roman"/>
              </w:rPr>
              <w:t>1.21)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4FA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Оставлено без рассмотрения (ст.11 ФЗ-59 «О порядке рассмотрения обращений граждан РФ»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382A" w:rsidRPr="004854FA" w:rsidTr="00B827D9"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  <w:r w:rsidRPr="004854FA">
              <w:rPr>
                <w:rFonts w:ascii="Times New Roman" w:hAnsi="Times New Roman" w:cs="Times New Roman"/>
              </w:rPr>
              <w:t>Итого (сумма строк 2.1 – 2.5)</w:t>
            </w: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F382A" w:rsidRPr="004854FA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F382A" w:rsidRPr="004854FA" w:rsidRDefault="00FF382A" w:rsidP="00FF382A">
      <w:pPr>
        <w:pStyle w:val="a3"/>
        <w:jc w:val="right"/>
        <w:rPr>
          <w:rFonts w:ascii="Times New Roman" w:hAnsi="Times New Roman" w:cs="Times New Roman"/>
        </w:rPr>
      </w:pPr>
    </w:p>
    <w:p w:rsidR="00FF382A" w:rsidRDefault="00B903BD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382A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к Регламенту 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Информация для направления обращений граждан по почте,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факсимильной связи, по электронной почте </w:t>
      </w: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 дл</w:t>
      </w:r>
      <w:r w:rsidR="007F1DE2">
        <w:rPr>
          <w:rFonts w:ascii="Times New Roman" w:hAnsi="Times New Roman" w:cs="Times New Roman"/>
          <w:sz w:val="28"/>
          <w:szCs w:val="28"/>
        </w:rPr>
        <w:t xml:space="preserve">я направления </w:t>
      </w:r>
      <w:r w:rsidR="00B903BD">
        <w:rPr>
          <w:rFonts w:ascii="Times New Roman" w:hAnsi="Times New Roman" w:cs="Times New Roman"/>
          <w:sz w:val="28"/>
          <w:szCs w:val="28"/>
        </w:rPr>
        <w:t>обращений: 628518</w:t>
      </w:r>
      <w:r w:rsidR="007F1DE2">
        <w:rPr>
          <w:rFonts w:ascii="Times New Roman" w:hAnsi="Times New Roman" w:cs="Times New Roman"/>
          <w:sz w:val="28"/>
          <w:szCs w:val="28"/>
        </w:rPr>
        <w:t>, ул. Советская, 20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382A" w:rsidRDefault="00633C17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F1DE2">
        <w:rPr>
          <w:rFonts w:ascii="Times New Roman" w:hAnsi="Times New Roman" w:cs="Times New Roman"/>
          <w:sz w:val="28"/>
          <w:szCs w:val="28"/>
        </w:rPr>
        <w:t>.Цингалы</w:t>
      </w:r>
      <w:proofErr w:type="spellEnd"/>
      <w:r w:rsidR="00FF382A">
        <w:rPr>
          <w:rFonts w:ascii="Times New Roman" w:hAnsi="Times New Roman" w:cs="Times New Roman"/>
          <w:sz w:val="28"/>
          <w:szCs w:val="28"/>
        </w:rPr>
        <w:t>,   Ханты-</w:t>
      </w:r>
      <w:r w:rsidR="00B903BD">
        <w:rPr>
          <w:rFonts w:ascii="Times New Roman" w:hAnsi="Times New Roman" w:cs="Times New Roman"/>
          <w:sz w:val="28"/>
          <w:szCs w:val="28"/>
        </w:rPr>
        <w:t>Мансийский автономный</w:t>
      </w:r>
      <w:r w:rsidR="00FF382A">
        <w:rPr>
          <w:rFonts w:ascii="Times New Roman" w:hAnsi="Times New Roman" w:cs="Times New Roman"/>
          <w:sz w:val="28"/>
          <w:szCs w:val="28"/>
        </w:rPr>
        <w:t xml:space="preserve">   округ - Югра,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область.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F1DE2">
        <w:rPr>
          <w:rFonts w:ascii="Times New Roman" w:hAnsi="Times New Roman" w:cs="Times New Roman"/>
          <w:sz w:val="28"/>
          <w:szCs w:val="28"/>
        </w:rPr>
        <w:t xml:space="preserve">онтактные </w:t>
      </w:r>
      <w:r w:rsidR="00B903BD">
        <w:rPr>
          <w:rFonts w:ascii="Times New Roman" w:hAnsi="Times New Roman" w:cs="Times New Roman"/>
          <w:sz w:val="28"/>
          <w:szCs w:val="28"/>
        </w:rPr>
        <w:t>телефоны администрации</w:t>
      </w:r>
      <w:r w:rsidR="007F1DE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03BD">
        <w:rPr>
          <w:rFonts w:ascii="Times New Roman" w:hAnsi="Times New Roman" w:cs="Times New Roman"/>
          <w:sz w:val="28"/>
          <w:szCs w:val="28"/>
        </w:rPr>
        <w:t>поселения для</w:t>
      </w:r>
      <w:r>
        <w:rPr>
          <w:rFonts w:ascii="Times New Roman" w:hAnsi="Times New Roman" w:cs="Times New Roman"/>
          <w:sz w:val="28"/>
          <w:szCs w:val="28"/>
        </w:rPr>
        <w:t xml:space="preserve"> приема обращений граждан факсимильной связью, получения справоч</w:t>
      </w:r>
      <w:r w:rsidR="007F1DE2">
        <w:rPr>
          <w:rFonts w:ascii="Times New Roman" w:hAnsi="Times New Roman" w:cs="Times New Roman"/>
          <w:sz w:val="28"/>
          <w:szCs w:val="28"/>
        </w:rPr>
        <w:t>ной информации: 8 (346</w:t>
      </w:r>
      <w:r w:rsidR="00633C17">
        <w:rPr>
          <w:rFonts w:ascii="Times New Roman" w:hAnsi="Times New Roman" w:cs="Times New Roman"/>
          <w:sz w:val="28"/>
          <w:szCs w:val="28"/>
        </w:rPr>
        <w:t>7</w:t>
      </w:r>
      <w:r w:rsidR="007F1DE2">
        <w:rPr>
          <w:rFonts w:ascii="Times New Roman" w:hAnsi="Times New Roman" w:cs="Times New Roman"/>
          <w:sz w:val="28"/>
          <w:szCs w:val="28"/>
        </w:rPr>
        <w:t>) 37</w:t>
      </w:r>
      <w:r w:rsidR="00633C17">
        <w:rPr>
          <w:rFonts w:ascii="Times New Roman" w:hAnsi="Times New Roman" w:cs="Times New Roman"/>
          <w:sz w:val="28"/>
          <w:szCs w:val="28"/>
        </w:rPr>
        <w:t>-7</w:t>
      </w:r>
      <w:r w:rsidR="007F1DE2">
        <w:rPr>
          <w:rFonts w:ascii="Times New Roman" w:hAnsi="Times New Roman" w:cs="Times New Roman"/>
          <w:sz w:val="28"/>
          <w:szCs w:val="28"/>
        </w:rPr>
        <w:t>1</w:t>
      </w:r>
      <w:r w:rsidR="00633C17">
        <w:rPr>
          <w:rFonts w:ascii="Times New Roman" w:hAnsi="Times New Roman" w:cs="Times New Roman"/>
          <w:sz w:val="28"/>
          <w:szCs w:val="28"/>
        </w:rPr>
        <w:t>-</w:t>
      </w:r>
      <w:r w:rsidR="007F1DE2">
        <w:rPr>
          <w:rFonts w:ascii="Times New Roman" w:hAnsi="Times New Roman" w:cs="Times New Roman"/>
          <w:sz w:val="28"/>
          <w:szCs w:val="28"/>
        </w:rPr>
        <w:t>02, 37</w:t>
      </w:r>
      <w:r w:rsidR="00633C17">
        <w:rPr>
          <w:rFonts w:ascii="Times New Roman" w:hAnsi="Times New Roman" w:cs="Times New Roman"/>
          <w:sz w:val="28"/>
          <w:szCs w:val="28"/>
        </w:rPr>
        <w:t>-7</w:t>
      </w:r>
      <w:r w:rsidR="007F1DE2">
        <w:rPr>
          <w:rFonts w:ascii="Times New Roman" w:hAnsi="Times New Roman" w:cs="Times New Roman"/>
          <w:sz w:val="28"/>
          <w:szCs w:val="28"/>
        </w:rPr>
        <w:t>1</w:t>
      </w:r>
      <w:r w:rsidR="00633C17">
        <w:rPr>
          <w:rFonts w:ascii="Times New Roman" w:hAnsi="Times New Roman" w:cs="Times New Roman"/>
          <w:sz w:val="28"/>
          <w:szCs w:val="28"/>
        </w:rPr>
        <w:t>-</w:t>
      </w:r>
      <w:r w:rsidR="007F1DE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DE2">
        <w:rPr>
          <w:rFonts w:ascii="Times New Roman" w:hAnsi="Times New Roman" w:cs="Times New Roman"/>
          <w:sz w:val="28"/>
          <w:szCs w:val="28"/>
        </w:rPr>
        <w:t xml:space="preserve"> 37</w:t>
      </w:r>
      <w:r w:rsidR="00633C17">
        <w:rPr>
          <w:rFonts w:ascii="Times New Roman" w:hAnsi="Times New Roman" w:cs="Times New Roman"/>
          <w:sz w:val="28"/>
          <w:szCs w:val="28"/>
        </w:rPr>
        <w:t>-7</w:t>
      </w:r>
      <w:r w:rsidR="007F1DE2">
        <w:rPr>
          <w:rFonts w:ascii="Times New Roman" w:hAnsi="Times New Roman" w:cs="Times New Roman"/>
          <w:sz w:val="28"/>
          <w:szCs w:val="28"/>
        </w:rPr>
        <w:t>2</w:t>
      </w:r>
      <w:r w:rsidR="00633C17">
        <w:rPr>
          <w:rFonts w:ascii="Times New Roman" w:hAnsi="Times New Roman" w:cs="Times New Roman"/>
          <w:sz w:val="28"/>
          <w:szCs w:val="28"/>
        </w:rPr>
        <w:t>-</w:t>
      </w:r>
      <w:r w:rsidR="007F1DE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C17" w:rsidRPr="00FB10DC" w:rsidRDefault="00633C17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для </w:t>
      </w:r>
      <w:r w:rsidR="00B903BD">
        <w:rPr>
          <w:rFonts w:ascii="Times New Roman" w:hAnsi="Times New Roman" w:cs="Times New Roman"/>
          <w:sz w:val="28"/>
          <w:szCs w:val="28"/>
        </w:rPr>
        <w:t>обращений:</w:t>
      </w:r>
      <w:r w:rsidR="00B90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03BD">
        <w:rPr>
          <w:rFonts w:ascii="Times New Roman" w:hAnsi="Times New Roman" w:cs="Times New Roman"/>
          <w:sz w:val="28"/>
          <w:szCs w:val="28"/>
          <w:lang w:val="en-US"/>
        </w:rPr>
        <w:t>cgl</w:t>
      </w:r>
      <w:proofErr w:type="spellEnd"/>
      <w:r w:rsidRPr="00633C17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382A" w:rsidRPr="007F1DE2" w:rsidRDefault="00FF382A" w:rsidP="00A5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1D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DE2" w:rsidRDefault="007F1DE2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1DE2" w:rsidRDefault="007F1DE2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F382A" w:rsidRPr="004854FA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lastRenderedPageBreak/>
        <w:t xml:space="preserve"> к Регламенту</w:t>
      </w: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FA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FA">
        <w:rPr>
          <w:rFonts w:ascii="Times New Roman" w:hAnsi="Times New Roman" w:cs="Times New Roman"/>
          <w:b/>
          <w:sz w:val="28"/>
          <w:szCs w:val="28"/>
        </w:rPr>
        <w:t>уведомления о получении письменного обращения гражданина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Уведомление о получении письменного обращения гражданина</w:t>
      </w:r>
    </w:p>
    <w:p w:rsidR="00FF382A" w:rsidRPr="004854F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A5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Выдано_______________________________________________________</w:t>
      </w:r>
    </w:p>
    <w:p w:rsidR="00FF382A" w:rsidRPr="004854FA" w:rsidRDefault="00FF382A" w:rsidP="00A539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(</w:t>
      </w:r>
      <w:r w:rsidRPr="00A53986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A5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Ваше обращение принято «____</w:t>
      </w:r>
      <w:proofErr w:type="gramStart"/>
      <w:r w:rsidRPr="004854F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854FA">
        <w:rPr>
          <w:rFonts w:ascii="Times New Roman" w:hAnsi="Times New Roman" w:cs="Times New Roman"/>
          <w:sz w:val="28"/>
          <w:szCs w:val="28"/>
        </w:rPr>
        <w:t>______________ 200___ года,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всего на ______ листах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A53986" w:rsidRDefault="00FF382A" w:rsidP="00A539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3986">
        <w:rPr>
          <w:rFonts w:ascii="Times New Roman" w:hAnsi="Times New Roman" w:cs="Times New Roman"/>
          <w:sz w:val="24"/>
          <w:szCs w:val="24"/>
        </w:rPr>
        <w:t>(фамилия, имя, отч</w:t>
      </w:r>
      <w:r w:rsidR="00A53986" w:rsidRPr="00A53986">
        <w:rPr>
          <w:rFonts w:ascii="Times New Roman" w:hAnsi="Times New Roman" w:cs="Times New Roman"/>
          <w:sz w:val="24"/>
          <w:szCs w:val="24"/>
        </w:rPr>
        <w:t>ество, должность</w:t>
      </w:r>
      <w:r w:rsidRPr="00A53986">
        <w:rPr>
          <w:rFonts w:ascii="Times New Roman" w:hAnsi="Times New Roman" w:cs="Times New Roman"/>
          <w:sz w:val="24"/>
          <w:szCs w:val="24"/>
        </w:rPr>
        <w:t xml:space="preserve"> принявшего обращение)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ab/>
        <w:t>Контактный телефон для получения справочной информации о                 регистрации письменного обращения, о ходе рассмотрения обращения: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4854F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FA">
        <w:rPr>
          <w:rFonts w:ascii="Times New Roman" w:hAnsi="Times New Roman" w:cs="Times New Roman"/>
          <w:sz w:val="28"/>
          <w:szCs w:val="28"/>
        </w:rPr>
        <w:t>«_____» _________ 20___ год                                            ________________</w:t>
      </w:r>
    </w:p>
    <w:p w:rsidR="00FF382A" w:rsidRPr="00A53986" w:rsidRDefault="00A53986" w:rsidP="00A53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82A" w:rsidRPr="00A53986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FF382A" w:rsidRPr="00A539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46918" w:rsidRDefault="00746918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6918" w:rsidSect="0074691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382A" w:rsidRPr="00220EBE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FF382A" w:rsidRPr="00220EBE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F382A" w:rsidRPr="00220EBE" w:rsidRDefault="00FF382A" w:rsidP="00FF382A">
      <w:pPr>
        <w:pStyle w:val="a3"/>
        <w:rPr>
          <w:rFonts w:ascii="Times New Roman" w:hAnsi="Times New Roman" w:cs="Times New Roman"/>
        </w:rPr>
      </w:pPr>
    </w:p>
    <w:p w:rsidR="00FF382A" w:rsidRPr="00220EBE" w:rsidRDefault="00FF382A" w:rsidP="00FF382A">
      <w:pPr>
        <w:pStyle w:val="a3"/>
        <w:rPr>
          <w:rFonts w:ascii="Times New Roman" w:hAnsi="Times New Roman" w:cs="Times New Roman"/>
        </w:rPr>
      </w:pP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Журнал регистрации письменных обращений граждан</w:t>
      </w: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rPr>
          <w:rFonts w:ascii="Times New Roman" w:hAnsi="Times New Roman" w:cs="Times New Roman"/>
        </w:rPr>
      </w:pPr>
    </w:p>
    <w:tbl>
      <w:tblPr>
        <w:tblW w:w="141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25"/>
        <w:gridCol w:w="2503"/>
        <w:gridCol w:w="1390"/>
        <w:gridCol w:w="2536"/>
        <w:gridCol w:w="1532"/>
        <w:gridCol w:w="1578"/>
        <w:gridCol w:w="1605"/>
        <w:gridCol w:w="869"/>
      </w:tblGrid>
      <w:tr w:rsidR="00FF382A" w:rsidRPr="00220EBE" w:rsidTr="00B827D9">
        <w:trPr>
          <w:trHeight w:val="7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№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Дата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и адрес заявителя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Льготная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 xml:space="preserve">Через 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какую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организацию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Кому отписано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рассмотрения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Дата</w:t>
            </w:r>
          </w:p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0EBE">
              <w:rPr>
                <w:rFonts w:ascii="Times New Roman" w:hAnsi="Times New Roman" w:cs="Times New Roman"/>
                <w:b/>
              </w:rPr>
              <w:t>ответа</w:t>
            </w:r>
          </w:p>
        </w:tc>
      </w:tr>
      <w:tr w:rsidR="00FF382A" w:rsidRPr="00220EBE" w:rsidTr="00B827D9">
        <w:trPr>
          <w:trHeight w:val="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A" w:rsidRPr="00220EBE" w:rsidRDefault="00FF382A" w:rsidP="00B827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382A" w:rsidRPr="00220EBE" w:rsidRDefault="00FF382A" w:rsidP="00FF382A">
      <w:pPr>
        <w:pStyle w:val="a3"/>
        <w:rPr>
          <w:rFonts w:ascii="Times New Roman" w:hAnsi="Times New Roman" w:cs="Times New Roman"/>
        </w:rPr>
      </w:pPr>
    </w:p>
    <w:p w:rsidR="00FF382A" w:rsidRPr="00220EBE" w:rsidRDefault="00FF382A" w:rsidP="00FF382A">
      <w:pPr>
        <w:pStyle w:val="a3"/>
        <w:rPr>
          <w:rFonts w:ascii="Times New Roman" w:hAnsi="Times New Roman" w:cs="Times New Roman"/>
        </w:rPr>
      </w:pPr>
    </w:p>
    <w:p w:rsidR="00FF382A" w:rsidRDefault="00FF382A" w:rsidP="00FF382A"/>
    <w:p w:rsidR="00FF382A" w:rsidRDefault="00FF382A" w:rsidP="00FF382A"/>
    <w:p w:rsidR="00FF382A" w:rsidRDefault="00FF382A" w:rsidP="00FF382A"/>
    <w:p w:rsidR="00FF382A" w:rsidRDefault="00FF382A" w:rsidP="00FF382A">
      <w:pPr>
        <w:sectPr w:rsidR="00FF382A" w:rsidSect="00B827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82A" w:rsidRPr="00220EBE" w:rsidRDefault="00FF382A" w:rsidP="00FF382A">
      <w:pPr>
        <w:rPr>
          <w:rFonts w:ascii="Times New Roman" w:hAnsi="Times New Roman" w:cs="Times New Roman"/>
        </w:rPr>
      </w:pPr>
    </w:p>
    <w:p w:rsidR="00FF382A" w:rsidRPr="00220EBE" w:rsidRDefault="00FF382A" w:rsidP="00FF382A">
      <w:pPr>
        <w:jc w:val="right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FF382A" w:rsidRPr="00220EBE" w:rsidRDefault="00FF382A" w:rsidP="00FF382A">
      <w:pPr>
        <w:jc w:val="right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F382A" w:rsidRPr="00220EBE" w:rsidRDefault="00FF382A" w:rsidP="00FF3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Образцы штампов</w:t>
      </w:r>
    </w:p>
    <w:p w:rsidR="00FF382A" w:rsidRPr="00220EBE" w:rsidRDefault="00FF382A" w:rsidP="00FF3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F382A" w:rsidRPr="00220EBE" w:rsidTr="00B827D9">
        <w:tc>
          <w:tcPr>
            <w:tcW w:w="2660" w:type="dxa"/>
          </w:tcPr>
          <w:p w:rsidR="00FF382A" w:rsidRPr="00220EBE" w:rsidRDefault="00FF382A" w:rsidP="00B8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B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FF382A" w:rsidRPr="00220EBE" w:rsidRDefault="00FF382A" w:rsidP="00FF38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F382A" w:rsidRPr="00220EBE" w:rsidTr="00B827D9">
        <w:tc>
          <w:tcPr>
            <w:tcW w:w="2660" w:type="dxa"/>
          </w:tcPr>
          <w:p w:rsidR="00FF382A" w:rsidRPr="00220EBE" w:rsidRDefault="00FF382A" w:rsidP="00B8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BE">
              <w:rPr>
                <w:rFonts w:ascii="Times New Roman" w:hAnsi="Times New Roman" w:cs="Times New Roman"/>
                <w:sz w:val="28"/>
                <w:szCs w:val="28"/>
              </w:rPr>
              <w:t>Особый контроль</w:t>
            </w:r>
          </w:p>
        </w:tc>
      </w:tr>
    </w:tbl>
    <w:p w:rsidR="00FF382A" w:rsidRPr="00220EBE" w:rsidRDefault="00FF382A" w:rsidP="00FF38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F382A" w:rsidRPr="00220EBE" w:rsidTr="00B827D9">
        <w:tc>
          <w:tcPr>
            <w:tcW w:w="3510" w:type="dxa"/>
          </w:tcPr>
          <w:p w:rsidR="00FF382A" w:rsidRPr="00220EBE" w:rsidRDefault="00FF382A" w:rsidP="00B8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EBE">
              <w:rPr>
                <w:rFonts w:ascii="Times New Roman" w:hAnsi="Times New Roman" w:cs="Times New Roman"/>
                <w:sz w:val="28"/>
                <w:szCs w:val="28"/>
              </w:rPr>
              <w:t>Контроль - срок_________</w:t>
            </w:r>
          </w:p>
        </w:tc>
      </w:tr>
    </w:tbl>
    <w:p w:rsidR="00FF382A" w:rsidRPr="00220EBE" w:rsidRDefault="00FF382A" w:rsidP="00FF382A">
      <w:pPr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rPr>
          <w:rFonts w:ascii="Times New Roman" w:hAnsi="Times New Roman" w:cs="Times New Roman"/>
        </w:rPr>
      </w:pPr>
    </w:p>
    <w:p w:rsidR="00FF382A" w:rsidRDefault="00FF382A" w:rsidP="00FF382A"/>
    <w:p w:rsidR="00FF382A" w:rsidRDefault="00FF382A" w:rsidP="00FF382A"/>
    <w:p w:rsidR="00FF382A" w:rsidRDefault="00FF382A" w:rsidP="00FF382A"/>
    <w:p w:rsidR="00FF382A" w:rsidRDefault="00FF382A" w:rsidP="00FF382A"/>
    <w:p w:rsidR="00FF382A" w:rsidRDefault="00FF382A" w:rsidP="00FF382A"/>
    <w:p w:rsidR="00FF382A" w:rsidRDefault="00FF382A" w:rsidP="00FF382A"/>
    <w:p w:rsidR="00FF382A" w:rsidRDefault="00FF382A" w:rsidP="00FF382A"/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F382A" w:rsidRPr="00220EBE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F382A" w:rsidRPr="00220EBE" w:rsidRDefault="00FF382A" w:rsidP="00FF38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7F1DE2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82A" w:rsidRPr="00220EBE" w:rsidRDefault="00FF382A" w:rsidP="00FF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2A" w:rsidRPr="00220EBE" w:rsidRDefault="00FF382A" w:rsidP="00746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BE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ГРАЖДАНИНА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№_______                                                               «___»_____________ 200___г.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Фамилия, имя, отчество заявителя 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Место работы заявителя и занимаемая должность 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Адрес 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Льготная категория_____________</w:t>
      </w:r>
      <w:r w:rsidR="00B903BD" w:rsidRPr="00220EBE">
        <w:rPr>
          <w:rFonts w:ascii="Times New Roman" w:hAnsi="Times New Roman" w:cs="Times New Roman"/>
          <w:sz w:val="28"/>
          <w:szCs w:val="28"/>
        </w:rPr>
        <w:t>_ Социальное</w:t>
      </w:r>
      <w:r w:rsidRPr="00220EBE">
        <w:rPr>
          <w:rFonts w:ascii="Times New Roman" w:hAnsi="Times New Roman" w:cs="Times New Roman"/>
          <w:sz w:val="28"/>
          <w:szCs w:val="28"/>
        </w:rPr>
        <w:t xml:space="preserve"> положение______________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Краткое содержание беседы</w:t>
      </w:r>
      <w:r w:rsidR="00A5398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20E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Фамилия ведущего прием ___________________________________________</w:t>
      </w:r>
    </w:p>
    <w:p w:rsidR="00FF382A" w:rsidRDefault="00A83E11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3E11" w:rsidRPr="00A53986" w:rsidRDefault="00A83E11" w:rsidP="00FF3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обратная сторона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Кому и что поручено, дата 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B903BD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BE">
        <w:rPr>
          <w:rFonts w:ascii="Times New Roman" w:hAnsi="Times New Roman" w:cs="Times New Roman"/>
          <w:sz w:val="28"/>
          <w:szCs w:val="28"/>
        </w:rPr>
        <w:t>рассмотрения</w:t>
      </w:r>
      <w:r w:rsidR="00FF382A" w:rsidRPr="00220EB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5398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F382A" w:rsidRPr="00220E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FF382A" w:rsidRPr="00220EB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Когда и кем дан ответ 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F382A" w:rsidRPr="00220EBE" w:rsidRDefault="00FF382A" w:rsidP="00FF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AD2" w:rsidRPr="00B903BD" w:rsidRDefault="00FF382A" w:rsidP="00B903BD">
      <w:pPr>
        <w:pStyle w:val="a3"/>
        <w:jc w:val="both"/>
        <w:rPr>
          <w:sz w:val="28"/>
          <w:szCs w:val="28"/>
        </w:rPr>
      </w:pPr>
      <w:r w:rsidRPr="00220EBE">
        <w:rPr>
          <w:rFonts w:ascii="Times New Roman" w:hAnsi="Times New Roman" w:cs="Times New Roman"/>
          <w:sz w:val="28"/>
          <w:szCs w:val="28"/>
        </w:rPr>
        <w:t>С контроля снял______________________________________________</w:t>
      </w:r>
      <w:r w:rsidRPr="00220EBE">
        <w:rPr>
          <w:sz w:val="28"/>
          <w:szCs w:val="28"/>
        </w:rPr>
        <w:t>______</w:t>
      </w:r>
    </w:p>
    <w:sectPr w:rsidR="00665AD2" w:rsidRPr="00B903BD" w:rsidSect="00B8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50" w:rsidRDefault="00F54150" w:rsidP="00B827D9">
      <w:pPr>
        <w:spacing w:after="0" w:line="240" w:lineRule="auto"/>
      </w:pPr>
      <w:r>
        <w:separator/>
      </w:r>
    </w:p>
  </w:endnote>
  <w:endnote w:type="continuationSeparator" w:id="0">
    <w:p w:rsidR="00F54150" w:rsidRDefault="00F54150" w:rsidP="00B8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50" w:rsidRDefault="00F54150" w:rsidP="00B827D9">
      <w:pPr>
        <w:spacing w:after="0" w:line="240" w:lineRule="auto"/>
      </w:pPr>
      <w:r>
        <w:separator/>
      </w:r>
    </w:p>
  </w:footnote>
  <w:footnote w:type="continuationSeparator" w:id="0">
    <w:p w:rsidR="00F54150" w:rsidRDefault="00F54150" w:rsidP="00B8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42" w:rsidRDefault="00E53642">
    <w:pPr>
      <w:pStyle w:val="a8"/>
      <w:jc w:val="center"/>
    </w:pPr>
  </w:p>
  <w:p w:rsidR="00E53642" w:rsidRDefault="00E536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82A"/>
    <w:rsid w:val="00000DBC"/>
    <w:rsid w:val="00000F5B"/>
    <w:rsid w:val="00001702"/>
    <w:rsid w:val="00001DC4"/>
    <w:rsid w:val="00002050"/>
    <w:rsid w:val="0000354A"/>
    <w:rsid w:val="00003B01"/>
    <w:rsid w:val="00004B2E"/>
    <w:rsid w:val="00004EAC"/>
    <w:rsid w:val="00006898"/>
    <w:rsid w:val="00007066"/>
    <w:rsid w:val="00007E5F"/>
    <w:rsid w:val="00007FCD"/>
    <w:rsid w:val="00010F72"/>
    <w:rsid w:val="00012571"/>
    <w:rsid w:val="00012E13"/>
    <w:rsid w:val="000130DD"/>
    <w:rsid w:val="00013646"/>
    <w:rsid w:val="00014994"/>
    <w:rsid w:val="00015A56"/>
    <w:rsid w:val="000164CB"/>
    <w:rsid w:val="00020E0D"/>
    <w:rsid w:val="000217E7"/>
    <w:rsid w:val="00022205"/>
    <w:rsid w:val="000223F4"/>
    <w:rsid w:val="00022D99"/>
    <w:rsid w:val="000232AD"/>
    <w:rsid w:val="000238C3"/>
    <w:rsid w:val="00023CBD"/>
    <w:rsid w:val="000241CD"/>
    <w:rsid w:val="00024336"/>
    <w:rsid w:val="000250EA"/>
    <w:rsid w:val="00025EB5"/>
    <w:rsid w:val="0003316C"/>
    <w:rsid w:val="000336DD"/>
    <w:rsid w:val="00033C09"/>
    <w:rsid w:val="000341BB"/>
    <w:rsid w:val="00034963"/>
    <w:rsid w:val="00034B8D"/>
    <w:rsid w:val="00036019"/>
    <w:rsid w:val="00036BEB"/>
    <w:rsid w:val="000377CD"/>
    <w:rsid w:val="000405D1"/>
    <w:rsid w:val="000421EE"/>
    <w:rsid w:val="00043C7C"/>
    <w:rsid w:val="00045469"/>
    <w:rsid w:val="00046C6E"/>
    <w:rsid w:val="00047171"/>
    <w:rsid w:val="00047F3D"/>
    <w:rsid w:val="00050176"/>
    <w:rsid w:val="000502D9"/>
    <w:rsid w:val="0005036C"/>
    <w:rsid w:val="000503FA"/>
    <w:rsid w:val="00051307"/>
    <w:rsid w:val="00052473"/>
    <w:rsid w:val="00052623"/>
    <w:rsid w:val="00053659"/>
    <w:rsid w:val="00053C9C"/>
    <w:rsid w:val="00055F94"/>
    <w:rsid w:val="000572D0"/>
    <w:rsid w:val="0005731B"/>
    <w:rsid w:val="00057B90"/>
    <w:rsid w:val="000610A6"/>
    <w:rsid w:val="000619BA"/>
    <w:rsid w:val="00062CE6"/>
    <w:rsid w:val="00063257"/>
    <w:rsid w:val="000641A9"/>
    <w:rsid w:val="00067061"/>
    <w:rsid w:val="000671E1"/>
    <w:rsid w:val="00071EDC"/>
    <w:rsid w:val="00071FA4"/>
    <w:rsid w:val="000724F7"/>
    <w:rsid w:val="00073843"/>
    <w:rsid w:val="00073F89"/>
    <w:rsid w:val="00074656"/>
    <w:rsid w:val="000747B0"/>
    <w:rsid w:val="000748D3"/>
    <w:rsid w:val="00074E78"/>
    <w:rsid w:val="00074F39"/>
    <w:rsid w:val="00076425"/>
    <w:rsid w:val="00076451"/>
    <w:rsid w:val="000766FB"/>
    <w:rsid w:val="000779FB"/>
    <w:rsid w:val="000814BD"/>
    <w:rsid w:val="00082451"/>
    <w:rsid w:val="000825CE"/>
    <w:rsid w:val="0008389C"/>
    <w:rsid w:val="00084206"/>
    <w:rsid w:val="000843BC"/>
    <w:rsid w:val="000860EF"/>
    <w:rsid w:val="000861C8"/>
    <w:rsid w:val="00086972"/>
    <w:rsid w:val="0008734E"/>
    <w:rsid w:val="00087C04"/>
    <w:rsid w:val="000910BC"/>
    <w:rsid w:val="000918C2"/>
    <w:rsid w:val="00092614"/>
    <w:rsid w:val="00092A70"/>
    <w:rsid w:val="000947C1"/>
    <w:rsid w:val="00095C10"/>
    <w:rsid w:val="00095D20"/>
    <w:rsid w:val="000964FE"/>
    <w:rsid w:val="00096842"/>
    <w:rsid w:val="00096AB4"/>
    <w:rsid w:val="000971BB"/>
    <w:rsid w:val="000971E7"/>
    <w:rsid w:val="000A0171"/>
    <w:rsid w:val="000A04B8"/>
    <w:rsid w:val="000A12AD"/>
    <w:rsid w:val="000A1D10"/>
    <w:rsid w:val="000A1F01"/>
    <w:rsid w:val="000A294C"/>
    <w:rsid w:val="000A3D61"/>
    <w:rsid w:val="000A4E32"/>
    <w:rsid w:val="000A5C02"/>
    <w:rsid w:val="000A62CF"/>
    <w:rsid w:val="000A6B05"/>
    <w:rsid w:val="000A79D9"/>
    <w:rsid w:val="000B0B4B"/>
    <w:rsid w:val="000B178E"/>
    <w:rsid w:val="000B1DC5"/>
    <w:rsid w:val="000B1F2D"/>
    <w:rsid w:val="000B3907"/>
    <w:rsid w:val="000B3DB7"/>
    <w:rsid w:val="000B43CD"/>
    <w:rsid w:val="000B45FC"/>
    <w:rsid w:val="000B5476"/>
    <w:rsid w:val="000B585A"/>
    <w:rsid w:val="000B6B55"/>
    <w:rsid w:val="000B70C0"/>
    <w:rsid w:val="000B71D0"/>
    <w:rsid w:val="000B7845"/>
    <w:rsid w:val="000B7E06"/>
    <w:rsid w:val="000C04D5"/>
    <w:rsid w:val="000C054F"/>
    <w:rsid w:val="000C0958"/>
    <w:rsid w:val="000C0EB9"/>
    <w:rsid w:val="000C0FFF"/>
    <w:rsid w:val="000C1111"/>
    <w:rsid w:val="000C1ABE"/>
    <w:rsid w:val="000C24F3"/>
    <w:rsid w:val="000C2AAC"/>
    <w:rsid w:val="000C31E2"/>
    <w:rsid w:val="000C543B"/>
    <w:rsid w:val="000C6201"/>
    <w:rsid w:val="000C6C5F"/>
    <w:rsid w:val="000C7E1B"/>
    <w:rsid w:val="000D10CC"/>
    <w:rsid w:val="000D1509"/>
    <w:rsid w:val="000D15DC"/>
    <w:rsid w:val="000D1B91"/>
    <w:rsid w:val="000D433C"/>
    <w:rsid w:val="000D48BA"/>
    <w:rsid w:val="000D57D9"/>
    <w:rsid w:val="000D6717"/>
    <w:rsid w:val="000D74ED"/>
    <w:rsid w:val="000E0A5C"/>
    <w:rsid w:val="000E0D69"/>
    <w:rsid w:val="000E21F7"/>
    <w:rsid w:val="000E35B6"/>
    <w:rsid w:val="000E4592"/>
    <w:rsid w:val="000E4DEA"/>
    <w:rsid w:val="000E5163"/>
    <w:rsid w:val="000E57C7"/>
    <w:rsid w:val="000E5D40"/>
    <w:rsid w:val="000E6F97"/>
    <w:rsid w:val="000E7B7F"/>
    <w:rsid w:val="000F0829"/>
    <w:rsid w:val="000F15AD"/>
    <w:rsid w:val="000F1962"/>
    <w:rsid w:val="000F2081"/>
    <w:rsid w:val="000F2196"/>
    <w:rsid w:val="000F481C"/>
    <w:rsid w:val="000F7D16"/>
    <w:rsid w:val="001002C1"/>
    <w:rsid w:val="001025FD"/>
    <w:rsid w:val="00106679"/>
    <w:rsid w:val="001075C4"/>
    <w:rsid w:val="00110AD4"/>
    <w:rsid w:val="00111BB7"/>
    <w:rsid w:val="00112584"/>
    <w:rsid w:val="0011294B"/>
    <w:rsid w:val="0011325C"/>
    <w:rsid w:val="00114D1D"/>
    <w:rsid w:val="001154FB"/>
    <w:rsid w:val="00116F8E"/>
    <w:rsid w:val="00117EF5"/>
    <w:rsid w:val="00121897"/>
    <w:rsid w:val="001226BE"/>
    <w:rsid w:val="001232D0"/>
    <w:rsid w:val="0012342B"/>
    <w:rsid w:val="0012343A"/>
    <w:rsid w:val="00123EE6"/>
    <w:rsid w:val="001255E4"/>
    <w:rsid w:val="00126E62"/>
    <w:rsid w:val="001270D6"/>
    <w:rsid w:val="00127A55"/>
    <w:rsid w:val="0013000E"/>
    <w:rsid w:val="001305FE"/>
    <w:rsid w:val="00133A90"/>
    <w:rsid w:val="001350BD"/>
    <w:rsid w:val="0013640B"/>
    <w:rsid w:val="001368E1"/>
    <w:rsid w:val="00136F96"/>
    <w:rsid w:val="001370A6"/>
    <w:rsid w:val="0013762F"/>
    <w:rsid w:val="00137D3D"/>
    <w:rsid w:val="00137DE4"/>
    <w:rsid w:val="00137F23"/>
    <w:rsid w:val="00141571"/>
    <w:rsid w:val="00141E12"/>
    <w:rsid w:val="00141F11"/>
    <w:rsid w:val="00142269"/>
    <w:rsid w:val="001426EA"/>
    <w:rsid w:val="001429F3"/>
    <w:rsid w:val="00143526"/>
    <w:rsid w:val="0014362F"/>
    <w:rsid w:val="00143E48"/>
    <w:rsid w:val="001443A0"/>
    <w:rsid w:val="00144526"/>
    <w:rsid w:val="00144A82"/>
    <w:rsid w:val="00144E20"/>
    <w:rsid w:val="001455BA"/>
    <w:rsid w:val="001462A2"/>
    <w:rsid w:val="00146BB2"/>
    <w:rsid w:val="00147376"/>
    <w:rsid w:val="00147C4F"/>
    <w:rsid w:val="00150523"/>
    <w:rsid w:val="00150645"/>
    <w:rsid w:val="00150BAC"/>
    <w:rsid w:val="001515F7"/>
    <w:rsid w:val="001544CC"/>
    <w:rsid w:val="00155E7A"/>
    <w:rsid w:val="00157B89"/>
    <w:rsid w:val="00157F13"/>
    <w:rsid w:val="00157F7A"/>
    <w:rsid w:val="001600CE"/>
    <w:rsid w:val="001602E0"/>
    <w:rsid w:val="00161E37"/>
    <w:rsid w:val="00161F95"/>
    <w:rsid w:val="001620C6"/>
    <w:rsid w:val="00162459"/>
    <w:rsid w:val="00162477"/>
    <w:rsid w:val="00162522"/>
    <w:rsid w:val="00164228"/>
    <w:rsid w:val="00164E31"/>
    <w:rsid w:val="001652B2"/>
    <w:rsid w:val="00165508"/>
    <w:rsid w:val="00165DFC"/>
    <w:rsid w:val="00165F88"/>
    <w:rsid w:val="00166040"/>
    <w:rsid w:val="00166E41"/>
    <w:rsid w:val="00167253"/>
    <w:rsid w:val="001709A8"/>
    <w:rsid w:val="00170A71"/>
    <w:rsid w:val="001711B3"/>
    <w:rsid w:val="00172321"/>
    <w:rsid w:val="001739BB"/>
    <w:rsid w:val="00174320"/>
    <w:rsid w:val="00176315"/>
    <w:rsid w:val="001763CF"/>
    <w:rsid w:val="001775EA"/>
    <w:rsid w:val="00180FE3"/>
    <w:rsid w:val="00182200"/>
    <w:rsid w:val="00182C08"/>
    <w:rsid w:val="00182D14"/>
    <w:rsid w:val="00183325"/>
    <w:rsid w:val="00183ECA"/>
    <w:rsid w:val="0018480F"/>
    <w:rsid w:val="00185925"/>
    <w:rsid w:val="00186DCC"/>
    <w:rsid w:val="001903C4"/>
    <w:rsid w:val="00190681"/>
    <w:rsid w:val="00190976"/>
    <w:rsid w:val="00191102"/>
    <w:rsid w:val="00191840"/>
    <w:rsid w:val="001925AB"/>
    <w:rsid w:val="001928BA"/>
    <w:rsid w:val="00192B56"/>
    <w:rsid w:val="001938F7"/>
    <w:rsid w:val="0019396B"/>
    <w:rsid w:val="00193AA1"/>
    <w:rsid w:val="00193D49"/>
    <w:rsid w:val="00194285"/>
    <w:rsid w:val="00194677"/>
    <w:rsid w:val="001949FC"/>
    <w:rsid w:val="001954D7"/>
    <w:rsid w:val="00195C10"/>
    <w:rsid w:val="00196804"/>
    <w:rsid w:val="00196CE9"/>
    <w:rsid w:val="001A048E"/>
    <w:rsid w:val="001A25F5"/>
    <w:rsid w:val="001A3FBC"/>
    <w:rsid w:val="001A46BF"/>
    <w:rsid w:val="001A6283"/>
    <w:rsid w:val="001A6606"/>
    <w:rsid w:val="001A671E"/>
    <w:rsid w:val="001A7005"/>
    <w:rsid w:val="001A7695"/>
    <w:rsid w:val="001A7C54"/>
    <w:rsid w:val="001B0EB2"/>
    <w:rsid w:val="001B13E3"/>
    <w:rsid w:val="001B1DD6"/>
    <w:rsid w:val="001B23E1"/>
    <w:rsid w:val="001B2996"/>
    <w:rsid w:val="001B38DF"/>
    <w:rsid w:val="001B3C5E"/>
    <w:rsid w:val="001B4F6D"/>
    <w:rsid w:val="001B52BC"/>
    <w:rsid w:val="001B537C"/>
    <w:rsid w:val="001B554E"/>
    <w:rsid w:val="001B6340"/>
    <w:rsid w:val="001B634E"/>
    <w:rsid w:val="001B678F"/>
    <w:rsid w:val="001B7053"/>
    <w:rsid w:val="001B75F6"/>
    <w:rsid w:val="001B761B"/>
    <w:rsid w:val="001B79F0"/>
    <w:rsid w:val="001C0018"/>
    <w:rsid w:val="001C07D4"/>
    <w:rsid w:val="001C19C9"/>
    <w:rsid w:val="001C3811"/>
    <w:rsid w:val="001C5FB0"/>
    <w:rsid w:val="001C6274"/>
    <w:rsid w:val="001C6CF1"/>
    <w:rsid w:val="001C6D4C"/>
    <w:rsid w:val="001C7F3B"/>
    <w:rsid w:val="001D0A59"/>
    <w:rsid w:val="001D10F2"/>
    <w:rsid w:val="001D1C53"/>
    <w:rsid w:val="001D2619"/>
    <w:rsid w:val="001D2985"/>
    <w:rsid w:val="001D2AA8"/>
    <w:rsid w:val="001D330C"/>
    <w:rsid w:val="001D421D"/>
    <w:rsid w:val="001D4E4A"/>
    <w:rsid w:val="001D6FFA"/>
    <w:rsid w:val="001D7C6F"/>
    <w:rsid w:val="001E0339"/>
    <w:rsid w:val="001E06B8"/>
    <w:rsid w:val="001E0F26"/>
    <w:rsid w:val="001E123C"/>
    <w:rsid w:val="001E2A55"/>
    <w:rsid w:val="001E2FBA"/>
    <w:rsid w:val="001E585B"/>
    <w:rsid w:val="001E5E34"/>
    <w:rsid w:val="001E6518"/>
    <w:rsid w:val="001E7127"/>
    <w:rsid w:val="001E7E20"/>
    <w:rsid w:val="001F0B64"/>
    <w:rsid w:val="001F0D20"/>
    <w:rsid w:val="001F1849"/>
    <w:rsid w:val="001F25C0"/>
    <w:rsid w:val="001F33B1"/>
    <w:rsid w:val="001F4DA6"/>
    <w:rsid w:val="001F4FCA"/>
    <w:rsid w:val="001F5F4A"/>
    <w:rsid w:val="001F60A3"/>
    <w:rsid w:val="001F6653"/>
    <w:rsid w:val="001F78FE"/>
    <w:rsid w:val="001F79E0"/>
    <w:rsid w:val="002005E4"/>
    <w:rsid w:val="00203627"/>
    <w:rsid w:val="00203922"/>
    <w:rsid w:val="00203F01"/>
    <w:rsid w:val="00204AF8"/>
    <w:rsid w:val="00204CD8"/>
    <w:rsid w:val="00205832"/>
    <w:rsid w:val="00205DDA"/>
    <w:rsid w:val="002061FC"/>
    <w:rsid w:val="00206F2F"/>
    <w:rsid w:val="0020735C"/>
    <w:rsid w:val="002073EB"/>
    <w:rsid w:val="00207756"/>
    <w:rsid w:val="00207BBD"/>
    <w:rsid w:val="002108FD"/>
    <w:rsid w:val="0021092C"/>
    <w:rsid w:val="00210BE3"/>
    <w:rsid w:val="00210E94"/>
    <w:rsid w:val="00212D56"/>
    <w:rsid w:val="00213A9B"/>
    <w:rsid w:val="00213CFA"/>
    <w:rsid w:val="002141C5"/>
    <w:rsid w:val="00214362"/>
    <w:rsid w:val="00214602"/>
    <w:rsid w:val="002151A8"/>
    <w:rsid w:val="002157D1"/>
    <w:rsid w:val="00215B77"/>
    <w:rsid w:val="0021631F"/>
    <w:rsid w:val="00216F96"/>
    <w:rsid w:val="00220FEC"/>
    <w:rsid w:val="0022780B"/>
    <w:rsid w:val="00230323"/>
    <w:rsid w:val="00230910"/>
    <w:rsid w:val="00231975"/>
    <w:rsid w:val="002340B1"/>
    <w:rsid w:val="00234641"/>
    <w:rsid w:val="00236035"/>
    <w:rsid w:val="00237413"/>
    <w:rsid w:val="00237527"/>
    <w:rsid w:val="00240168"/>
    <w:rsid w:val="002412A4"/>
    <w:rsid w:val="00241879"/>
    <w:rsid w:val="00243474"/>
    <w:rsid w:val="002443C8"/>
    <w:rsid w:val="00245424"/>
    <w:rsid w:val="002458AA"/>
    <w:rsid w:val="00245A19"/>
    <w:rsid w:val="0024791E"/>
    <w:rsid w:val="00250E87"/>
    <w:rsid w:val="00251245"/>
    <w:rsid w:val="00251707"/>
    <w:rsid w:val="0025348B"/>
    <w:rsid w:val="002537EA"/>
    <w:rsid w:val="0025388F"/>
    <w:rsid w:val="00254E30"/>
    <w:rsid w:val="00255C2C"/>
    <w:rsid w:val="00256C00"/>
    <w:rsid w:val="00261248"/>
    <w:rsid w:val="0026164A"/>
    <w:rsid w:val="00261EA5"/>
    <w:rsid w:val="00262FE6"/>
    <w:rsid w:val="00264648"/>
    <w:rsid w:val="002658E4"/>
    <w:rsid w:val="00265ABE"/>
    <w:rsid w:val="002670FA"/>
    <w:rsid w:val="00267954"/>
    <w:rsid w:val="0027079B"/>
    <w:rsid w:val="002709CE"/>
    <w:rsid w:val="00270D35"/>
    <w:rsid w:val="00272664"/>
    <w:rsid w:val="002728E8"/>
    <w:rsid w:val="00272A2D"/>
    <w:rsid w:val="00273752"/>
    <w:rsid w:val="0027478C"/>
    <w:rsid w:val="002755A8"/>
    <w:rsid w:val="00275B5F"/>
    <w:rsid w:val="00276034"/>
    <w:rsid w:val="002765C4"/>
    <w:rsid w:val="00277045"/>
    <w:rsid w:val="002806EA"/>
    <w:rsid w:val="00280C0A"/>
    <w:rsid w:val="00281574"/>
    <w:rsid w:val="00283F68"/>
    <w:rsid w:val="00284744"/>
    <w:rsid w:val="0028501B"/>
    <w:rsid w:val="00285920"/>
    <w:rsid w:val="00286EB7"/>
    <w:rsid w:val="00287680"/>
    <w:rsid w:val="00287A62"/>
    <w:rsid w:val="00290687"/>
    <w:rsid w:val="00291E76"/>
    <w:rsid w:val="00293CE5"/>
    <w:rsid w:val="00293EF3"/>
    <w:rsid w:val="00294B64"/>
    <w:rsid w:val="0029691B"/>
    <w:rsid w:val="002976CB"/>
    <w:rsid w:val="002A014F"/>
    <w:rsid w:val="002A361D"/>
    <w:rsid w:val="002A374C"/>
    <w:rsid w:val="002A3846"/>
    <w:rsid w:val="002A3C95"/>
    <w:rsid w:val="002A4339"/>
    <w:rsid w:val="002A4DD1"/>
    <w:rsid w:val="002A5553"/>
    <w:rsid w:val="002A6191"/>
    <w:rsid w:val="002A7324"/>
    <w:rsid w:val="002A7958"/>
    <w:rsid w:val="002A7C91"/>
    <w:rsid w:val="002B146F"/>
    <w:rsid w:val="002B1E56"/>
    <w:rsid w:val="002B2BF2"/>
    <w:rsid w:val="002B327E"/>
    <w:rsid w:val="002B46BA"/>
    <w:rsid w:val="002B77BA"/>
    <w:rsid w:val="002C017B"/>
    <w:rsid w:val="002C2D5D"/>
    <w:rsid w:val="002C3F96"/>
    <w:rsid w:val="002C4F88"/>
    <w:rsid w:val="002C4F9E"/>
    <w:rsid w:val="002C538F"/>
    <w:rsid w:val="002C57FE"/>
    <w:rsid w:val="002C5FF7"/>
    <w:rsid w:val="002C7095"/>
    <w:rsid w:val="002C7353"/>
    <w:rsid w:val="002C74F6"/>
    <w:rsid w:val="002C79E7"/>
    <w:rsid w:val="002D0D01"/>
    <w:rsid w:val="002D2B8E"/>
    <w:rsid w:val="002D306F"/>
    <w:rsid w:val="002D3553"/>
    <w:rsid w:val="002D3C82"/>
    <w:rsid w:val="002D4734"/>
    <w:rsid w:val="002D5559"/>
    <w:rsid w:val="002D64E3"/>
    <w:rsid w:val="002D6776"/>
    <w:rsid w:val="002D6808"/>
    <w:rsid w:val="002D69D4"/>
    <w:rsid w:val="002E0786"/>
    <w:rsid w:val="002E0A35"/>
    <w:rsid w:val="002E2155"/>
    <w:rsid w:val="002E2583"/>
    <w:rsid w:val="002E2D8E"/>
    <w:rsid w:val="002E3F1B"/>
    <w:rsid w:val="002E3F7E"/>
    <w:rsid w:val="002E496D"/>
    <w:rsid w:val="002E7A0C"/>
    <w:rsid w:val="002F0D90"/>
    <w:rsid w:val="002F0F36"/>
    <w:rsid w:val="002F0FE3"/>
    <w:rsid w:val="002F3F6B"/>
    <w:rsid w:val="002F420F"/>
    <w:rsid w:val="002F7773"/>
    <w:rsid w:val="002F7B72"/>
    <w:rsid w:val="002F7C19"/>
    <w:rsid w:val="0030085D"/>
    <w:rsid w:val="00300C19"/>
    <w:rsid w:val="00300FB2"/>
    <w:rsid w:val="00301D79"/>
    <w:rsid w:val="00301DC7"/>
    <w:rsid w:val="00304311"/>
    <w:rsid w:val="003062E3"/>
    <w:rsid w:val="00310696"/>
    <w:rsid w:val="00310A23"/>
    <w:rsid w:val="003113E3"/>
    <w:rsid w:val="00312771"/>
    <w:rsid w:val="00313092"/>
    <w:rsid w:val="00313242"/>
    <w:rsid w:val="00313256"/>
    <w:rsid w:val="00314EB1"/>
    <w:rsid w:val="00316043"/>
    <w:rsid w:val="00316D8C"/>
    <w:rsid w:val="00316FA6"/>
    <w:rsid w:val="003171A4"/>
    <w:rsid w:val="00317A82"/>
    <w:rsid w:val="00317E97"/>
    <w:rsid w:val="003201E9"/>
    <w:rsid w:val="0032084E"/>
    <w:rsid w:val="00320BF3"/>
    <w:rsid w:val="00321A4B"/>
    <w:rsid w:val="003231AF"/>
    <w:rsid w:val="00323862"/>
    <w:rsid w:val="0032537A"/>
    <w:rsid w:val="0033004E"/>
    <w:rsid w:val="00330E61"/>
    <w:rsid w:val="00331889"/>
    <w:rsid w:val="003329FE"/>
    <w:rsid w:val="00333501"/>
    <w:rsid w:val="00333838"/>
    <w:rsid w:val="003351E2"/>
    <w:rsid w:val="00335E72"/>
    <w:rsid w:val="003364C2"/>
    <w:rsid w:val="0033738D"/>
    <w:rsid w:val="00337D06"/>
    <w:rsid w:val="00340456"/>
    <w:rsid w:val="0034089F"/>
    <w:rsid w:val="00340BC3"/>
    <w:rsid w:val="00340DE8"/>
    <w:rsid w:val="00341F15"/>
    <w:rsid w:val="00344546"/>
    <w:rsid w:val="00344C47"/>
    <w:rsid w:val="003464FF"/>
    <w:rsid w:val="00346E3A"/>
    <w:rsid w:val="003478FC"/>
    <w:rsid w:val="003506E4"/>
    <w:rsid w:val="00350CBD"/>
    <w:rsid w:val="003520B2"/>
    <w:rsid w:val="00352C38"/>
    <w:rsid w:val="0035311A"/>
    <w:rsid w:val="00353AA1"/>
    <w:rsid w:val="00354770"/>
    <w:rsid w:val="003559CD"/>
    <w:rsid w:val="003569A9"/>
    <w:rsid w:val="003569FF"/>
    <w:rsid w:val="0035785C"/>
    <w:rsid w:val="00357A65"/>
    <w:rsid w:val="00360DED"/>
    <w:rsid w:val="00361C34"/>
    <w:rsid w:val="003622A6"/>
    <w:rsid w:val="0036299D"/>
    <w:rsid w:val="003632D9"/>
    <w:rsid w:val="0036376F"/>
    <w:rsid w:val="003661DB"/>
    <w:rsid w:val="00372249"/>
    <w:rsid w:val="00372B2F"/>
    <w:rsid w:val="00373E53"/>
    <w:rsid w:val="00374158"/>
    <w:rsid w:val="0037463F"/>
    <w:rsid w:val="0037571E"/>
    <w:rsid w:val="003765A1"/>
    <w:rsid w:val="00376B3F"/>
    <w:rsid w:val="00381D6C"/>
    <w:rsid w:val="003837F5"/>
    <w:rsid w:val="00383B9C"/>
    <w:rsid w:val="00383F76"/>
    <w:rsid w:val="00384306"/>
    <w:rsid w:val="00384FE3"/>
    <w:rsid w:val="003854D4"/>
    <w:rsid w:val="003858DF"/>
    <w:rsid w:val="003861FF"/>
    <w:rsid w:val="00386B3B"/>
    <w:rsid w:val="00387828"/>
    <w:rsid w:val="00390361"/>
    <w:rsid w:val="003925D6"/>
    <w:rsid w:val="00392787"/>
    <w:rsid w:val="00392C79"/>
    <w:rsid w:val="00393C28"/>
    <w:rsid w:val="00394DD3"/>
    <w:rsid w:val="00394E19"/>
    <w:rsid w:val="003967F3"/>
    <w:rsid w:val="003A0435"/>
    <w:rsid w:val="003A08CB"/>
    <w:rsid w:val="003A334F"/>
    <w:rsid w:val="003A475E"/>
    <w:rsid w:val="003A4C05"/>
    <w:rsid w:val="003A5B69"/>
    <w:rsid w:val="003A7262"/>
    <w:rsid w:val="003A733E"/>
    <w:rsid w:val="003A7420"/>
    <w:rsid w:val="003A7E48"/>
    <w:rsid w:val="003B0A74"/>
    <w:rsid w:val="003B11B6"/>
    <w:rsid w:val="003B2933"/>
    <w:rsid w:val="003B3518"/>
    <w:rsid w:val="003B5B38"/>
    <w:rsid w:val="003B61E5"/>
    <w:rsid w:val="003B6695"/>
    <w:rsid w:val="003C08EA"/>
    <w:rsid w:val="003C0A30"/>
    <w:rsid w:val="003C0BC0"/>
    <w:rsid w:val="003C0F81"/>
    <w:rsid w:val="003C17FB"/>
    <w:rsid w:val="003C40F8"/>
    <w:rsid w:val="003C477D"/>
    <w:rsid w:val="003C5A8A"/>
    <w:rsid w:val="003C684A"/>
    <w:rsid w:val="003C6F21"/>
    <w:rsid w:val="003C773A"/>
    <w:rsid w:val="003D01B6"/>
    <w:rsid w:val="003D1B04"/>
    <w:rsid w:val="003D2A67"/>
    <w:rsid w:val="003D2FAD"/>
    <w:rsid w:val="003D4002"/>
    <w:rsid w:val="003D4309"/>
    <w:rsid w:val="003D4574"/>
    <w:rsid w:val="003D497D"/>
    <w:rsid w:val="003D5199"/>
    <w:rsid w:val="003D51F2"/>
    <w:rsid w:val="003D51FB"/>
    <w:rsid w:val="003E01AA"/>
    <w:rsid w:val="003E09B6"/>
    <w:rsid w:val="003E0A13"/>
    <w:rsid w:val="003E28E1"/>
    <w:rsid w:val="003E34FA"/>
    <w:rsid w:val="003E4A22"/>
    <w:rsid w:val="003E668C"/>
    <w:rsid w:val="003E6955"/>
    <w:rsid w:val="003E74F4"/>
    <w:rsid w:val="003E7F73"/>
    <w:rsid w:val="003F0D5C"/>
    <w:rsid w:val="003F2484"/>
    <w:rsid w:val="003F296C"/>
    <w:rsid w:val="003F2A9C"/>
    <w:rsid w:val="003F39E5"/>
    <w:rsid w:val="003F3FB2"/>
    <w:rsid w:val="003F4196"/>
    <w:rsid w:val="003F5405"/>
    <w:rsid w:val="003F5426"/>
    <w:rsid w:val="003F5CC1"/>
    <w:rsid w:val="003F6109"/>
    <w:rsid w:val="003F7303"/>
    <w:rsid w:val="003F7A75"/>
    <w:rsid w:val="0040076E"/>
    <w:rsid w:val="00401139"/>
    <w:rsid w:val="00402497"/>
    <w:rsid w:val="00402B54"/>
    <w:rsid w:val="004030C5"/>
    <w:rsid w:val="00403CF8"/>
    <w:rsid w:val="00403ECE"/>
    <w:rsid w:val="004047FE"/>
    <w:rsid w:val="00404DCB"/>
    <w:rsid w:val="00405428"/>
    <w:rsid w:val="00405444"/>
    <w:rsid w:val="00407364"/>
    <w:rsid w:val="00407D83"/>
    <w:rsid w:val="004102E9"/>
    <w:rsid w:val="00411B57"/>
    <w:rsid w:val="00411DEF"/>
    <w:rsid w:val="00411E8C"/>
    <w:rsid w:val="004132B6"/>
    <w:rsid w:val="00413BCE"/>
    <w:rsid w:val="004147D0"/>
    <w:rsid w:val="0041490D"/>
    <w:rsid w:val="00414A8E"/>
    <w:rsid w:val="0041555F"/>
    <w:rsid w:val="00415D19"/>
    <w:rsid w:val="00415E59"/>
    <w:rsid w:val="0042019D"/>
    <w:rsid w:val="00420E71"/>
    <w:rsid w:val="00421F96"/>
    <w:rsid w:val="00422AC8"/>
    <w:rsid w:val="0042328A"/>
    <w:rsid w:val="0042535A"/>
    <w:rsid w:val="0042658B"/>
    <w:rsid w:val="00426B95"/>
    <w:rsid w:val="00426EA2"/>
    <w:rsid w:val="00427536"/>
    <w:rsid w:val="00427D3F"/>
    <w:rsid w:val="00427E73"/>
    <w:rsid w:val="00430642"/>
    <w:rsid w:val="00431810"/>
    <w:rsid w:val="00431F28"/>
    <w:rsid w:val="0043326C"/>
    <w:rsid w:val="00433EC4"/>
    <w:rsid w:val="00434C25"/>
    <w:rsid w:val="00435D15"/>
    <w:rsid w:val="00436B97"/>
    <w:rsid w:val="00437004"/>
    <w:rsid w:val="004370AE"/>
    <w:rsid w:val="0043734F"/>
    <w:rsid w:val="0043780C"/>
    <w:rsid w:val="00437D65"/>
    <w:rsid w:val="004400CC"/>
    <w:rsid w:val="00440741"/>
    <w:rsid w:val="00440848"/>
    <w:rsid w:val="004409D3"/>
    <w:rsid w:val="00440B5A"/>
    <w:rsid w:val="00440BE0"/>
    <w:rsid w:val="00440D65"/>
    <w:rsid w:val="0044199F"/>
    <w:rsid w:val="0044231C"/>
    <w:rsid w:val="004427EF"/>
    <w:rsid w:val="00442EEA"/>
    <w:rsid w:val="004439EB"/>
    <w:rsid w:val="00444B18"/>
    <w:rsid w:val="00445B47"/>
    <w:rsid w:val="00446330"/>
    <w:rsid w:val="00446AE9"/>
    <w:rsid w:val="00446C48"/>
    <w:rsid w:val="00446F2F"/>
    <w:rsid w:val="004470CA"/>
    <w:rsid w:val="004471DF"/>
    <w:rsid w:val="00447F9D"/>
    <w:rsid w:val="00450CE4"/>
    <w:rsid w:val="00451108"/>
    <w:rsid w:val="0045310D"/>
    <w:rsid w:val="00454284"/>
    <w:rsid w:val="004543F8"/>
    <w:rsid w:val="0045481D"/>
    <w:rsid w:val="00454958"/>
    <w:rsid w:val="00455413"/>
    <w:rsid w:val="004568E0"/>
    <w:rsid w:val="0045724E"/>
    <w:rsid w:val="00457805"/>
    <w:rsid w:val="00460FEB"/>
    <w:rsid w:val="004610B5"/>
    <w:rsid w:val="00461E10"/>
    <w:rsid w:val="0046262E"/>
    <w:rsid w:val="00462F5B"/>
    <w:rsid w:val="004636F1"/>
    <w:rsid w:val="00464C8B"/>
    <w:rsid w:val="00465342"/>
    <w:rsid w:val="004657E0"/>
    <w:rsid w:val="0046668C"/>
    <w:rsid w:val="00466F22"/>
    <w:rsid w:val="0046705A"/>
    <w:rsid w:val="004676C8"/>
    <w:rsid w:val="004677F5"/>
    <w:rsid w:val="00470564"/>
    <w:rsid w:val="004715B2"/>
    <w:rsid w:val="00472CF1"/>
    <w:rsid w:val="00473146"/>
    <w:rsid w:val="004740CF"/>
    <w:rsid w:val="00477E40"/>
    <w:rsid w:val="00480464"/>
    <w:rsid w:val="00480636"/>
    <w:rsid w:val="0048225B"/>
    <w:rsid w:val="00484549"/>
    <w:rsid w:val="0048600B"/>
    <w:rsid w:val="00486833"/>
    <w:rsid w:val="00486DBB"/>
    <w:rsid w:val="004870F2"/>
    <w:rsid w:val="0049054B"/>
    <w:rsid w:val="004919AA"/>
    <w:rsid w:val="00492143"/>
    <w:rsid w:val="004925BA"/>
    <w:rsid w:val="00492A37"/>
    <w:rsid w:val="004934E9"/>
    <w:rsid w:val="00493732"/>
    <w:rsid w:val="004938A6"/>
    <w:rsid w:val="00493FAD"/>
    <w:rsid w:val="00493FF0"/>
    <w:rsid w:val="00494CB6"/>
    <w:rsid w:val="00495186"/>
    <w:rsid w:val="0049550C"/>
    <w:rsid w:val="00496159"/>
    <w:rsid w:val="00496E7B"/>
    <w:rsid w:val="004A05AB"/>
    <w:rsid w:val="004A44A7"/>
    <w:rsid w:val="004A5F9D"/>
    <w:rsid w:val="004A6A0B"/>
    <w:rsid w:val="004A7190"/>
    <w:rsid w:val="004A7E51"/>
    <w:rsid w:val="004B11B0"/>
    <w:rsid w:val="004B172C"/>
    <w:rsid w:val="004B323B"/>
    <w:rsid w:val="004B5519"/>
    <w:rsid w:val="004B6091"/>
    <w:rsid w:val="004C0650"/>
    <w:rsid w:val="004C07C0"/>
    <w:rsid w:val="004C29D1"/>
    <w:rsid w:val="004C2ADA"/>
    <w:rsid w:val="004C476B"/>
    <w:rsid w:val="004C4853"/>
    <w:rsid w:val="004C5756"/>
    <w:rsid w:val="004C6E07"/>
    <w:rsid w:val="004C6E56"/>
    <w:rsid w:val="004C6F99"/>
    <w:rsid w:val="004C7DFD"/>
    <w:rsid w:val="004D280C"/>
    <w:rsid w:val="004D5BC4"/>
    <w:rsid w:val="004D5E43"/>
    <w:rsid w:val="004D6853"/>
    <w:rsid w:val="004D74B9"/>
    <w:rsid w:val="004D78FF"/>
    <w:rsid w:val="004D7995"/>
    <w:rsid w:val="004E09E4"/>
    <w:rsid w:val="004E1696"/>
    <w:rsid w:val="004E23D9"/>
    <w:rsid w:val="004E2588"/>
    <w:rsid w:val="004E28EF"/>
    <w:rsid w:val="004E68EC"/>
    <w:rsid w:val="004F1CCB"/>
    <w:rsid w:val="004F2821"/>
    <w:rsid w:val="004F5170"/>
    <w:rsid w:val="004F6B36"/>
    <w:rsid w:val="004F714D"/>
    <w:rsid w:val="004F7278"/>
    <w:rsid w:val="004F7E5A"/>
    <w:rsid w:val="005001CC"/>
    <w:rsid w:val="00500C8F"/>
    <w:rsid w:val="005015D5"/>
    <w:rsid w:val="005015F9"/>
    <w:rsid w:val="00501D41"/>
    <w:rsid w:val="00501EFA"/>
    <w:rsid w:val="00502E0A"/>
    <w:rsid w:val="00503709"/>
    <w:rsid w:val="0050389F"/>
    <w:rsid w:val="00503942"/>
    <w:rsid w:val="00503A6E"/>
    <w:rsid w:val="00504DDE"/>
    <w:rsid w:val="00505C84"/>
    <w:rsid w:val="00505F6E"/>
    <w:rsid w:val="00506CDC"/>
    <w:rsid w:val="00506F1B"/>
    <w:rsid w:val="005070CB"/>
    <w:rsid w:val="00511468"/>
    <w:rsid w:val="00512336"/>
    <w:rsid w:val="00512C15"/>
    <w:rsid w:val="00513FC2"/>
    <w:rsid w:val="00514025"/>
    <w:rsid w:val="00514CAE"/>
    <w:rsid w:val="005151A6"/>
    <w:rsid w:val="005153E2"/>
    <w:rsid w:val="00516FF8"/>
    <w:rsid w:val="005179CC"/>
    <w:rsid w:val="00517B00"/>
    <w:rsid w:val="005200C1"/>
    <w:rsid w:val="005215A4"/>
    <w:rsid w:val="00521C52"/>
    <w:rsid w:val="0052272A"/>
    <w:rsid w:val="00523251"/>
    <w:rsid w:val="0052331B"/>
    <w:rsid w:val="00524A1C"/>
    <w:rsid w:val="005266EE"/>
    <w:rsid w:val="00526BB7"/>
    <w:rsid w:val="005272E9"/>
    <w:rsid w:val="00527FC0"/>
    <w:rsid w:val="00530A50"/>
    <w:rsid w:val="00530BC5"/>
    <w:rsid w:val="005310BC"/>
    <w:rsid w:val="005315DD"/>
    <w:rsid w:val="00531BC5"/>
    <w:rsid w:val="00532466"/>
    <w:rsid w:val="005331A5"/>
    <w:rsid w:val="0053635A"/>
    <w:rsid w:val="0053691E"/>
    <w:rsid w:val="00540687"/>
    <w:rsid w:val="00540C36"/>
    <w:rsid w:val="00540E69"/>
    <w:rsid w:val="00541DD1"/>
    <w:rsid w:val="00541E90"/>
    <w:rsid w:val="0054408E"/>
    <w:rsid w:val="00545207"/>
    <w:rsid w:val="00546EA4"/>
    <w:rsid w:val="0054780A"/>
    <w:rsid w:val="00550007"/>
    <w:rsid w:val="005502DD"/>
    <w:rsid w:val="005514BE"/>
    <w:rsid w:val="00552F61"/>
    <w:rsid w:val="00554042"/>
    <w:rsid w:val="005549C1"/>
    <w:rsid w:val="005557F5"/>
    <w:rsid w:val="00555BDE"/>
    <w:rsid w:val="00555FA4"/>
    <w:rsid w:val="005565C9"/>
    <w:rsid w:val="0055758F"/>
    <w:rsid w:val="00557FC7"/>
    <w:rsid w:val="005619F6"/>
    <w:rsid w:val="00562CCF"/>
    <w:rsid w:val="005631C2"/>
    <w:rsid w:val="00564C5D"/>
    <w:rsid w:val="00564D07"/>
    <w:rsid w:val="00565BD8"/>
    <w:rsid w:val="00566732"/>
    <w:rsid w:val="00570C1E"/>
    <w:rsid w:val="00571059"/>
    <w:rsid w:val="0057107B"/>
    <w:rsid w:val="0057287C"/>
    <w:rsid w:val="00574B2D"/>
    <w:rsid w:val="005750F9"/>
    <w:rsid w:val="005760F7"/>
    <w:rsid w:val="00577FF9"/>
    <w:rsid w:val="00580E59"/>
    <w:rsid w:val="00581C47"/>
    <w:rsid w:val="005831BF"/>
    <w:rsid w:val="00584203"/>
    <w:rsid w:val="00584D5E"/>
    <w:rsid w:val="005853D8"/>
    <w:rsid w:val="0058541F"/>
    <w:rsid w:val="005861FC"/>
    <w:rsid w:val="00587E39"/>
    <w:rsid w:val="00592052"/>
    <w:rsid w:val="005921BF"/>
    <w:rsid w:val="00594C2C"/>
    <w:rsid w:val="005953B7"/>
    <w:rsid w:val="00595537"/>
    <w:rsid w:val="0059722E"/>
    <w:rsid w:val="005975C4"/>
    <w:rsid w:val="0059781C"/>
    <w:rsid w:val="0059783A"/>
    <w:rsid w:val="00597843"/>
    <w:rsid w:val="005A02CA"/>
    <w:rsid w:val="005A0416"/>
    <w:rsid w:val="005A0C5E"/>
    <w:rsid w:val="005A24A2"/>
    <w:rsid w:val="005A2ED0"/>
    <w:rsid w:val="005A354C"/>
    <w:rsid w:val="005A3CD1"/>
    <w:rsid w:val="005A51A1"/>
    <w:rsid w:val="005A5672"/>
    <w:rsid w:val="005A6C4C"/>
    <w:rsid w:val="005A7157"/>
    <w:rsid w:val="005B0EC7"/>
    <w:rsid w:val="005B10F3"/>
    <w:rsid w:val="005B162E"/>
    <w:rsid w:val="005B18DD"/>
    <w:rsid w:val="005B2AAA"/>
    <w:rsid w:val="005B3D20"/>
    <w:rsid w:val="005B40B9"/>
    <w:rsid w:val="005B4CAB"/>
    <w:rsid w:val="005B51B4"/>
    <w:rsid w:val="005B70E6"/>
    <w:rsid w:val="005B7798"/>
    <w:rsid w:val="005B7F7A"/>
    <w:rsid w:val="005C1FC8"/>
    <w:rsid w:val="005C2534"/>
    <w:rsid w:val="005C2A2D"/>
    <w:rsid w:val="005C2D12"/>
    <w:rsid w:val="005C4C31"/>
    <w:rsid w:val="005C5E0C"/>
    <w:rsid w:val="005C6869"/>
    <w:rsid w:val="005C717E"/>
    <w:rsid w:val="005C7740"/>
    <w:rsid w:val="005D02B3"/>
    <w:rsid w:val="005D08A0"/>
    <w:rsid w:val="005D43B4"/>
    <w:rsid w:val="005D5BB6"/>
    <w:rsid w:val="005D62CF"/>
    <w:rsid w:val="005D7608"/>
    <w:rsid w:val="005D7E3D"/>
    <w:rsid w:val="005E0C14"/>
    <w:rsid w:val="005E1D46"/>
    <w:rsid w:val="005E1EE5"/>
    <w:rsid w:val="005E2225"/>
    <w:rsid w:val="005E36E4"/>
    <w:rsid w:val="005E37D0"/>
    <w:rsid w:val="005E3A04"/>
    <w:rsid w:val="005E3B0E"/>
    <w:rsid w:val="005E524E"/>
    <w:rsid w:val="005E69EA"/>
    <w:rsid w:val="005E6F34"/>
    <w:rsid w:val="005E7515"/>
    <w:rsid w:val="005E7A89"/>
    <w:rsid w:val="005F01F7"/>
    <w:rsid w:val="005F0204"/>
    <w:rsid w:val="005F0914"/>
    <w:rsid w:val="005F1337"/>
    <w:rsid w:val="005F3286"/>
    <w:rsid w:val="005F456C"/>
    <w:rsid w:val="005F6358"/>
    <w:rsid w:val="005F673D"/>
    <w:rsid w:val="0060216B"/>
    <w:rsid w:val="006022AB"/>
    <w:rsid w:val="00603015"/>
    <w:rsid w:val="00603835"/>
    <w:rsid w:val="0060392D"/>
    <w:rsid w:val="00604351"/>
    <w:rsid w:val="006043DD"/>
    <w:rsid w:val="00604875"/>
    <w:rsid w:val="00604C74"/>
    <w:rsid w:val="00605431"/>
    <w:rsid w:val="0060604B"/>
    <w:rsid w:val="00607147"/>
    <w:rsid w:val="006102F2"/>
    <w:rsid w:val="00611D15"/>
    <w:rsid w:val="00611FCA"/>
    <w:rsid w:val="0061468E"/>
    <w:rsid w:val="00614E41"/>
    <w:rsid w:val="00615379"/>
    <w:rsid w:val="006162CA"/>
    <w:rsid w:val="006163C8"/>
    <w:rsid w:val="00616542"/>
    <w:rsid w:val="0061678D"/>
    <w:rsid w:val="00616BDD"/>
    <w:rsid w:val="00616DA8"/>
    <w:rsid w:val="00620055"/>
    <w:rsid w:val="0062099C"/>
    <w:rsid w:val="00622C12"/>
    <w:rsid w:val="00623915"/>
    <w:rsid w:val="00623BF6"/>
    <w:rsid w:val="006264C3"/>
    <w:rsid w:val="00626FE9"/>
    <w:rsid w:val="006273E4"/>
    <w:rsid w:val="0063031D"/>
    <w:rsid w:val="00632675"/>
    <w:rsid w:val="00633C17"/>
    <w:rsid w:val="00633D5A"/>
    <w:rsid w:val="00633E40"/>
    <w:rsid w:val="006346E7"/>
    <w:rsid w:val="00634B0F"/>
    <w:rsid w:val="00635ACD"/>
    <w:rsid w:val="00636ACF"/>
    <w:rsid w:val="0064156B"/>
    <w:rsid w:val="0064186E"/>
    <w:rsid w:val="00642710"/>
    <w:rsid w:val="00644C8A"/>
    <w:rsid w:val="006453A4"/>
    <w:rsid w:val="006461A0"/>
    <w:rsid w:val="00646537"/>
    <w:rsid w:val="00646673"/>
    <w:rsid w:val="0064709A"/>
    <w:rsid w:val="006479A5"/>
    <w:rsid w:val="00647AAE"/>
    <w:rsid w:val="006504C5"/>
    <w:rsid w:val="00651251"/>
    <w:rsid w:val="00651601"/>
    <w:rsid w:val="00651F3E"/>
    <w:rsid w:val="00652003"/>
    <w:rsid w:val="00652689"/>
    <w:rsid w:val="00653B72"/>
    <w:rsid w:val="006564CA"/>
    <w:rsid w:val="00656714"/>
    <w:rsid w:val="00660697"/>
    <w:rsid w:val="006611E4"/>
    <w:rsid w:val="0066316F"/>
    <w:rsid w:val="00663A5B"/>
    <w:rsid w:val="00664650"/>
    <w:rsid w:val="006648BB"/>
    <w:rsid w:val="006658C9"/>
    <w:rsid w:val="00665AD2"/>
    <w:rsid w:val="00665B6E"/>
    <w:rsid w:val="00665FEB"/>
    <w:rsid w:val="006664C1"/>
    <w:rsid w:val="00666CF3"/>
    <w:rsid w:val="00666E2B"/>
    <w:rsid w:val="00667115"/>
    <w:rsid w:val="006705A0"/>
    <w:rsid w:val="00670866"/>
    <w:rsid w:val="00670913"/>
    <w:rsid w:val="006732AD"/>
    <w:rsid w:val="00673F58"/>
    <w:rsid w:val="006742E0"/>
    <w:rsid w:val="0067585D"/>
    <w:rsid w:val="00676416"/>
    <w:rsid w:val="00676EFE"/>
    <w:rsid w:val="006776B6"/>
    <w:rsid w:val="00677E61"/>
    <w:rsid w:val="006802E3"/>
    <w:rsid w:val="00681481"/>
    <w:rsid w:val="006814BD"/>
    <w:rsid w:val="00681981"/>
    <w:rsid w:val="006821EB"/>
    <w:rsid w:val="00685B41"/>
    <w:rsid w:val="00686704"/>
    <w:rsid w:val="00687359"/>
    <w:rsid w:val="0068769D"/>
    <w:rsid w:val="00687D19"/>
    <w:rsid w:val="00690241"/>
    <w:rsid w:val="0069057D"/>
    <w:rsid w:val="00690C2A"/>
    <w:rsid w:val="00690C79"/>
    <w:rsid w:val="006910FF"/>
    <w:rsid w:val="006911F8"/>
    <w:rsid w:val="006936C6"/>
    <w:rsid w:val="00694517"/>
    <w:rsid w:val="0069486D"/>
    <w:rsid w:val="006948DF"/>
    <w:rsid w:val="0069500D"/>
    <w:rsid w:val="00695927"/>
    <w:rsid w:val="00695A04"/>
    <w:rsid w:val="006965FD"/>
    <w:rsid w:val="0069746C"/>
    <w:rsid w:val="00697676"/>
    <w:rsid w:val="006977B2"/>
    <w:rsid w:val="006A0405"/>
    <w:rsid w:val="006A0BCF"/>
    <w:rsid w:val="006A0F66"/>
    <w:rsid w:val="006A312F"/>
    <w:rsid w:val="006A413E"/>
    <w:rsid w:val="006A4860"/>
    <w:rsid w:val="006A48AC"/>
    <w:rsid w:val="006A608E"/>
    <w:rsid w:val="006A6F23"/>
    <w:rsid w:val="006A746B"/>
    <w:rsid w:val="006A75B5"/>
    <w:rsid w:val="006A76E6"/>
    <w:rsid w:val="006A7A7A"/>
    <w:rsid w:val="006B051A"/>
    <w:rsid w:val="006B0B6C"/>
    <w:rsid w:val="006B19E2"/>
    <w:rsid w:val="006B1AEB"/>
    <w:rsid w:val="006B1FC1"/>
    <w:rsid w:val="006B2DF2"/>
    <w:rsid w:val="006B3C32"/>
    <w:rsid w:val="006B3C68"/>
    <w:rsid w:val="006B3E62"/>
    <w:rsid w:val="006B3FD7"/>
    <w:rsid w:val="006B4536"/>
    <w:rsid w:val="006B4569"/>
    <w:rsid w:val="006B4D51"/>
    <w:rsid w:val="006B593F"/>
    <w:rsid w:val="006B599E"/>
    <w:rsid w:val="006B6948"/>
    <w:rsid w:val="006B6F04"/>
    <w:rsid w:val="006B7FBB"/>
    <w:rsid w:val="006C0953"/>
    <w:rsid w:val="006C0B27"/>
    <w:rsid w:val="006C16EB"/>
    <w:rsid w:val="006C32CE"/>
    <w:rsid w:val="006C3D83"/>
    <w:rsid w:val="006C3E64"/>
    <w:rsid w:val="006C5081"/>
    <w:rsid w:val="006C5E87"/>
    <w:rsid w:val="006C6033"/>
    <w:rsid w:val="006C6B21"/>
    <w:rsid w:val="006C7265"/>
    <w:rsid w:val="006C7BFC"/>
    <w:rsid w:val="006D01D5"/>
    <w:rsid w:val="006D05E8"/>
    <w:rsid w:val="006D0AD9"/>
    <w:rsid w:val="006D1348"/>
    <w:rsid w:val="006D179C"/>
    <w:rsid w:val="006D1933"/>
    <w:rsid w:val="006D2196"/>
    <w:rsid w:val="006D22E8"/>
    <w:rsid w:val="006D27AA"/>
    <w:rsid w:val="006D4138"/>
    <w:rsid w:val="006D448A"/>
    <w:rsid w:val="006D6CA2"/>
    <w:rsid w:val="006D6D22"/>
    <w:rsid w:val="006D7207"/>
    <w:rsid w:val="006E06F9"/>
    <w:rsid w:val="006E084A"/>
    <w:rsid w:val="006E0FF0"/>
    <w:rsid w:val="006E13EB"/>
    <w:rsid w:val="006E152A"/>
    <w:rsid w:val="006E2827"/>
    <w:rsid w:val="006E29D3"/>
    <w:rsid w:val="006E2EC4"/>
    <w:rsid w:val="006E433F"/>
    <w:rsid w:val="006E48ED"/>
    <w:rsid w:val="006E53B3"/>
    <w:rsid w:val="006E607F"/>
    <w:rsid w:val="006E6945"/>
    <w:rsid w:val="006E7A6D"/>
    <w:rsid w:val="006E7AEC"/>
    <w:rsid w:val="006E7C8F"/>
    <w:rsid w:val="006F0E43"/>
    <w:rsid w:val="006F1476"/>
    <w:rsid w:val="006F1FF2"/>
    <w:rsid w:val="006F4A87"/>
    <w:rsid w:val="006F6314"/>
    <w:rsid w:val="006F659E"/>
    <w:rsid w:val="006F6786"/>
    <w:rsid w:val="00700C2A"/>
    <w:rsid w:val="00701B4F"/>
    <w:rsid w:val="00702138"/>
    <w:rsid w:val="00702A89"/>
    <w:rsid w:val="00702D1E"/>
    <w:rsid w:val="00704FF0"/>
    <w:rsid w:val="00705275"/>
    <w:rsid w:val="0070663D"/>
    <w:rsid w:val="00706D81"/>
    <w:rsid w:val="0070768F"/>
    <w:rsid w:val="00710E16"/>
    <w:rsid w:val="00712DF4"/>
    <w:rsid w:val="00714831"/>
    <w:rsid w:val="00715F04"/>
    <w:rsid w:val="007175CF"/>
    <w:rsid w:val="00717606"/>
    <w:rsid w:val="007179EA"/>
    <w:rsid w:val="00717AF5"/>
    <w:rsid w:val="00717CDE"/>
    <w:rsid w:val="00717E76"/>
    <w:rsid w:val="00720D32"/>
    <w:rsid w:val="007213F9"/>
    <w:rsid w:val="00721EFB"/>
    <w:rsid w:val="00723D20"/>
    <w:rsid w:val="00724426"/>
    <w:rsid w:val="007275E0"/>
    <w:rsid w:val="007304B1"/>
    <w:rsid w:val="00730CAD"/>
    <w:rsid w:val="007310B9"/>
    <w:rsid w:val="00731605"/>
    <w:rsid w:val="00731731"/>
    <w:rsid w:val="007324EA"/>
    <w:rsid w:val="0073254B"/>
    <w:rsid w:val="007341AC"/>
    <w:rsid w:val="00734899"/>
    <w:rsid w:val="00735566"/>
    <w:rsid w:val="00735E93"/>
    <w:rsid w:val="0073601A"/>
    <w:rsid w:val="00736425"/>
    <w:rsid w:val="007374DC"/>
    <w:rsid w:val="007378EE"/>
    <w:rsid w:val="00737EB7"/>
    <w:rsid w:val="0074123F"/>
    <w:rsid w:val="00741499"/>
    <w:rsid w:val="00741A3A"/>
    <w:rsid w:val="00742AC2"/>
    <w:rsid w:val="0074369A"/>
    <w:rsid w:val="00744984"/>
    <w:rsid w:val="00744990"/>
    <w:rsid w:val="00746918"/>
    <w:rsid w:val="00746963"/>
    <w:rsid w:val="00747928"/>
    <w:rsid w:val="00747B36"/>
    <w:rsid w:val="00747EC8"/>
    <w:rsid w:val="00751485"/>
    <w:rsid w:val="007532D7"/>
    <w:rsid w:val="0075440A"/>
    <w:rsid w:val="00754B7E"/>
    <w:rsid w:val="00754D85"/>
    <w:rsid w:val="00757965"/>
    <w:rsid w:val="00757A3C"/>
    <w:rsid w:val="00757CDA"/>
    <w:rsid w:val="00757ECC"/>
    <w:rsid w:val="00760524"/>
    <w:rsid w:val="007615BD"/>
    <w:rsid w:val="00761D6C"/>
    <w:rsid w:val="00761F50"/>
    <w:rsid w:val="00762B22"/>
    <w:rsid w:val="0076329B"/>
    <w:rsid w:val="0076357F"/>
    <w:rsid w:val="0076359D"/>
    <w:rsid w:val="00763940"/>
    <w:rsid w:val="00765626"/>
    <w:rsid w:val="00765E98"/>
    <w:rsid w:val="00765F6C"/>
    <w:rsid w:val="00766053"/>
    <w:rsid w:val="00766753"/>
    <w:rsid w:val="00767F2B"/>
    <w:rsid w:val="00770812"/>
    <w:rsid w:val="00771BD0"/>
    <w:rsid w:val="007722D5"/>
    <w:rsid w:val="0077265D"/>
    <w:rsid w:val="00772A7D"/>
    <w:rsid w:val="0077478E"/>
    <w:rsid w:val="007760F0"/>
    <w:rsid w:val="007761F6"/>
    <w:rsid w:val="007772DF"/>
    <w:rsid w:val="00777DC7"/>
    <w:rsid w:val="00777FBC"/>
    <w:rsid w:val="007805E9"/>
    <w:rsid w:val="0078078D"/>
    <w:rsid w:val="00780AB7"/>
    <w:rsid w:val="00780B91"/>
    <w:rsid w:val="0078196F"/>
    <w:rsid w:val="007830FD"/>
    <w:rsid w:val="0078335C"/>
    <w:rsid w:val="00784593"/>
    <w:rsid w:val="007846C0"/>
    <w:rsid w:val="00784BFD"/>
    <w:rsid w:val="00784CE7"/>
    <w:rsid w:val="007859FB"/>
    <w:rsid w:val="0078729C"/>
    <w:rsid w:val="00787CF6"/>
    <w:rsid w:val="007941D4"/>
    <w:rsid w:val="00795B96"/>
    <w:rsid w:val="00796DF0"/>
    <w:rsid w:val="00796EBA"/>
    <w:rsid w:val="007970A6"/>
    <w:rsid w:val="00797BAE"/>
    <w:rsid w:val="007A03B2"/>
    <w:rsid w:val="007A095B"/>
    <w:rsid w:val="007A1F8A"/>
    <w:rsid w:val="007A2A19"/>
    <w:rsid w:val="007A415F"/>
    <w:rsid w:val="007A46C7"/>
    <w:rsid w:val="007A4F6E"/>
    <w:rsid w:val="007A54D4"/>
    <w:rsid w:val="007A5C11"/>
    <w:rsid w:val="007A771F"/>
    <w:rsid w:val="007A7A84"/>
    <w:rsid w:val="007B0342"/>
    <w:rsid w:val="007B0666"/>
    <w:rsid w:val="007B075D"/>
    <w:rsid w:val="007B1028"/>
    <w:rsid w:val="007B145A"/>
    <w:rsid w:val="007B21BF"/>
    <w:rsid w:val="007B226F"/>
    <w:rsid w:val="007B25FB"/>
    <w:rsid w:val="007B2C61"/>
    <w:rsid w:val="007B3E8C"/>
    <w:rsid w:val="007B3F84"/>
    <w:rsid w:val="007B4198"/>
    <w:rsid w:val="007B42F9"/>
    <w:rsid w:val="007B5C1A"/>
    <w:rsid w:val="007B6493"/>
    <w:rsid w:val="007B7B31"/>
    <w:rsid w:val="007C0394"/>
    <w:rsid w:val="007C15A4"/>
    <w:rsid w:val="007C2524"/>
    <w:rsid w:val="007C32F1"/>
    <w:rsid w:val="007C4110"/>
    <w:rsid w:val="007C55C7"/>
    <w:rsid w:val="007C6041"/>
    <w:rsid w:val="007C6EFE"/>
    <w:rsid w:val="007C71C5"/>
    <w:rsid w:val="007C74CA"/>
    <w:rsid w:val="007D0499"/>
    <w:rsid w:val="007D21B7"/>
    <w:rsid w:val="007D2FCE"/>
    <w:rsid w:val="007D36BF"/>
    <w:rsid w:val="007D41DE"/>
    <w:rsid w:val="007D4C27"/>
    <w:rsid w:val="007D771F"/>
    <w:rsid w:val="007E0F0B"/>
    <w:rsid w:val="007E1249"/>
    <w:rsid w:val="007E2648"/>
    <w:rsid w:val="007E28EB"/>
    <w:rsid w:val="007E354B"/>
    <w:rsid w:val="007E4C0C"/>
    <w:rsid w:val="007E4C7F"/>
    <w:rsid w:val="007E50C5"/>
    <w:rsid w:val="007E54F4"/>
    <w:rsid w:val="007E5C4B"/>
    <w:rsid w:val="007E60C9"/>
    <w:rsid w:val="007E6EC0"/>
    <w:rsid w:val="007F11A1"/>
    <w:rsid w:val="007F1893"/>
    <w:rsid w:val="007F1DE2"/>
    <w:rsid w:val="007F2735"/>
    <w:rsid w:val="007F28C3"/>
    <w:rsid w:val="007F2BB4"/>
    <w:rsid w:val="007F2EC5"/>
    <w:rsid w:val="007F4A95"/>
    <w:rsid w:val="007F4FAC"/>
    <w:rsid w:val="007F5025"/>
    <w:rsid w:val="007F537A"/>
    <w:rsid w:val="007F78EF"/>
    <w:rsid w:val="007F7FD8"/>
    <w:rsid w:val="0080015E"/>
    <w:rsid w:val="0080237C"/>
    <w:rsid w:val="00803FB4"/>
    <w:rsid w:val="008044FD"/>
    <w:rsid w:val="008057DA"/>
    <w:rsid w:val="00805DB0"/>
    <w:rsid w:val="008061F0"/>
    <w:rsid w:val="008069ED"/>
    <w:rsid w:val="00806BDD"/>
    <w:rsid w:val="0080768F"/>
    <w:rsid w:val="008079D7"/>
    <w:rsid w:val="00807FBF"/>
    <w:rsid w:val="0081028B"/>
    <w:rsid w:val="00813DC1"/>
    <w:rsid w:val="00814800"/>
    <w:rsid w:val="00815A2A"/>
    <w:rsid w:val="00817B60"/>
    <w:rsid w:val="008208B0"/>
    <w:rsid w:val="00820E3C"/>
    <w:rsid w:val="00820EB3"/>
    <w:rsid w:val="0082168A"/>
    <w:rsid w:val="00821FC8"/>
    <w:rsid w:val="00822139"/>
    <w:rsid w:val="00822506"/>
    <w:rsid w:val="00823786"/>
    <w:rsid w:val="00824DCC"/>
    <w:rsid w:val="008257E6"/>
    <w:rsid w:val="00825CC8"/>
    <w:rsid w:val="00825D2D"/>
    <w:rsid w:val="008306D7"/>
    <w:rsid w:val="0083148C"/>
    <w:rsid w:val="0083308E"/>
    <w:rsid w:val="008333D3"/>
    <w:rsid w:val="00833552"/>
    <w:rsid w:val="00833A9D"/>
    <w:rsid w:val="00833C01"/>
    <w:rsid w:val="00834115"/>
    <w:rsid w:val="00834BE9"/>
    <w:rsid w:val="00834F10"/>
    <w:rsid w:val="0083696D"/>
    <w:rsid w:val="008373E3"/>
    <w:rsid w:val="00837A01"/>
    <w:rsid w:val="00837C30"/>
    <w:rsid w:val="00837EA8"/>
    <w:rsid w:val="0084008E"/>
    <w:rsid w:val="008408C4"/>
    <w:rsid w:val="0084130E"/>
    <w:rsid w:val="00841CA4"/>
    <w:rsid w:val="008423C7"/>
    <w:rsid w:val="00842A7B"/>
    <w:rsid w:val="0084361D"/>
    <w:rsid w:val="00844401"/>
    <w:rsid w:val="00846450"/>
    <w:rsid w:val="00850EF6"/>
    <w:rsid w:val="00851808"/>
    <w:rsid w:val="00851CED"/>
    <w:rsid w:val="0085337B"/>
    <w:rsid w:val="008538E2"/>
    <w:rsid w:val="0085399C"/>
    <w:rsid w:val="00853DF0"/>
    <w:rsid w:val="008541C5"/>
    <w:rsid w:val="008548F5"/>
    <w:rsid w:val="00854BEB"/>
    <w:rsid w:val="00856B54"/>
    <w:rsid w:val="00861559"/>
    <w:rsid w:val="00861D05"/>
    <w:rsid w:val="00861EAF"/>
    <w:rsid w:val="008629E2"/>
    <w:rsid w:val="00862AF0"/>
    <w:rsid w:val="00862E41"/>
    <w:rsid w:val="008635AD"/>
    <w:rsid w:val="00864765"/>
    <w:rsid w:val="008647E8"/>
    <w:rsid w:val="0086483A"/>
    <w:rsid w:val="0086576C"/>
    <w:rsid w:val="00866287"/>
    <w:rsid w:val="00867182"/>
    <w:rsid w:val="00867B28"/>
    <w:rsid w:val="008711AB"/>
    <w:rsid w:val="008713C0"/>
    <w:rsid w:val="008715CE"/>
    <w:rsid w:val="00871D2F"/>
    <w:rsid w:val="00872853"/>
    <w:rsid w:val="00874914"/>
    <w:rsid w:val="00875036"/>
    <w:rsid w:val="00875086"/>
    <w:rsid w:val="00875555"/>
    <w:rsid w:val="00880923"/>
    <w:rsid w:val="00880F6F"/>
    <w:rsid w:val="00882B27"/>
    <w:rsid w:val="00883CE7"/>
    <w:rsid w:val="00885741"/>
    <w:rsid w:val="008857F5"/>
    <w:rsid w:val="00885A07"/>
    <w:rsid w:val="008903B5"/>
    <w:rsid w:val="00891EB6"/>
    <w:rsid w:val="0089275B"/>
    <w:rsid w:val="0089295C"/>
    <w:rsid w:val="00893225"/>
    <w:rsid w:val="00893A72"/>
    <w:rsid w:val="008947C8"/>
    <w:rsid w:val="008964CA"/>
    <w:rsid w:val="00897EA8"/>
    <w:rsid w:val="008A00F4"/>
    <w:rsid w:val="008A023D"/>
    <w:rsid w:val="008A049D"/>
    <w:rsid w:val="008A1FF2"/>
    <w:rsid w:val="008A20D2"/>
    <w:rsid w:val="008A2160"/>
    <w:rsid w:val="008A34BA"/>
    <w:rsid w:val="008A3F31"/>
    <w:rsid w:val="008A4DAD"/>
    <w:rsid w:val="008A5B50"/>
    <w:rsid w:val="008A7255"/>
    <w:rsid w:val="008B11A5"/>
    <w:rsid w:val="008B1B5F"/>
    <w:rsid w:val="008B2D19"/>
    <w:rsid w:val="008B3280"/>
    <w:rsid w:val="008B3B8E"/>
    <w:rsid w:val="008B58D8"/>
    <w:rsid w:val="008B68B2"/>
    <w:rsid w:val="008B7155"/>
    <w:rsid w:val="008B7A81"/>
    <w:rsid w:val="008C09C9"/>
    <w:rsid w:val="008C0E86"/>
    <w:rsid w:val="008C13F8"/>
    <w:rsid w:val="008C196E"/>
    <w:rsid w:val="008C2740"/>
    <w:rsid w:val="008C4530"/>
    <w:rsid w:val="008C5040"/>
    <w:rsid w:val="008C543E"/>
    <w:rsid w:val="008C7596"/>
    <w:rsid w:val="008C7CFF"/>
    <w:rsid w:val="008D043E"/>
    <w:rsid w:val="008D079B"/>
    <w:rsid w:val="008D0C3F"/>
    <w:rsid w:val="008D1FCB"/>
    <w:rsid w:val="008D2F3E"/>
    <w:rsid w:val="008D3264"/>
    <w:rsid w:val="008D3F2A"/>
    <w:rsid w:val="008D40D9"/>
    <w:rsid w:val="008D5F70"/>
    <w:rsid w:val="008D64E0"/>
    <w:rsid w:val="008D73B6"/>
    <w:rsid w:val="008E0680"/>
    <w:rsid w:val="008E0E37"/>
    <w:rsid w:val="008E17B5"/>
    <w:rsid w:val="008E2482"/>
    <w:rsid w:val="008E295C"/>
    <w:rsid w:val="008E428A"/>
    <w:rsid w:val="008E48E6"/>
    <w:rsid w:val="008E4F95"/>
    <w:rsid w:val="008E53EA"/>
    <w:rsid w:val="008E56A8"/>
    <w:rsid w:val="008E586D"/>
    <w:rsid w:val="008E6F40"/>
    <w:rsid w:val="008F1919"/>
    <w:rsid w:val="008F1BAA"/>
    <w:rsid w:val="008F2D56"/>
    <w:rsid w:val="008F2DD2"/>
    <w:rsid w:val="008F2F43"/>
    <w:rsid w:val="008F37EC"/>
    <w:rsid w:val="008F40AA"/>
    <w:rsid w:val="008F4409"/>
    <w:rsid w:val="008F596A"/>
    <w:rsid w:val="0090080D"/>
    <w:rsid w:val="0090433E"/>
    <w:rsid w:val="00906369"/>
    <w:rsid w:val="009066B2"/>
    <w:rsid w:val="009101B8"/>
    <w:rsid w:val="009108F1"/>
    <w:rsid w:val="009125E9"/>
    <w:rsid w:val="0091614E"/>
    <w:rsid w:val="00916AF7"/>
    <w:rsid w:val="0091734A"/>
    <w:rsid w:val="00917E90"/>
    <w:rsid w:val="00920892"/>
    <w:rsid w:val="00921806"/>
    <w:rsid w:val="0092183D"/>
    <w:rsid w:val="00922F1F"/>
    <w:rsid w:val="00923010"/>
    <w:rsid w:val="009261E8"/>
    <w:rsid w:val="00926354"/>
    <w:rsid w:val="00927028"/>
    <w:rsid w:val="00927707"/>
    <w:rsid w:val="009278CF"/>
    <w:rsid w:val="00930379"/>
    <w:rsid w:val="00931894"/>
    <w:rsid w:val="00934890"/>
    <w:rsid w:val="00934ACE"/>
    <w:rsid w:val="0093596E"/>
    <w:rsid w:val="009359FE"/>
    <w:rsid w:val="00936078"/>
    <w:rsid w:val="00936DC5"/>
    <w:rsid w:val="00936F86"/>
    <w:rsid w:val="00940E7C"/>
    <w:rsid w:val="00942B46"/>
    <w:rsid w:val="00945809"/>
    <w:rsid w:val="00945D30"/>
    <w:rsid w:val="009461D5"/>
    <w:rsid w:val="00947320"/>
    <w:rsid w:val="00947F00"/>
    <w:rsid w:val="009501C2"/>
    <w:rsid w:val="00950B59"/>
    <w:rsid w:val="00950CC9"/>
    <w:rsid w:val="00950F87"/>
    <w:rsid w:val="00951BF4"/>
    <w:rsid w:val="00951EBD"/>
    <w:rsid w:val="0095318D"/>
    <w:rsid w:val="00954581"/>
    <w:rsid w:val="00954A29"/>
    <w:rsid w:val="00955A4B"/>
    <w:rsid w:val="00955ED1"/>
    <w:rsid w:val="00956702"/>
    <w:rsid w:val="00957D3E"/>
    <w:rsid w:val="00957DCA"/>
    <w:rsid w:val="00957FD1"/>
    <w:rsid w:val="009603D2"/>
    <w:rsid w:val="00960787"/>
    <w:rsid w:val="009609BF"/>
    <w:rsid w:val="00960A70"/>
    <w:rsid w:val="009638C5"/>
    <w:rsid w:val="00963FCC"/>
    <w:rsid w:val="0096556D"/>
    <w:rsid w:val="00965F01"/>
    <w:rsid w:val="009675A6"/>
    <w:rsid w:val="00970D0E"/>
    <w:rsid w:val="0097124E"/>
    <w:rsid w:val="009712F3"/>
    <w:rsid w:val="009715BD"/>
    <w:rsid w:val="00971AE3"/>
    <w:rsid w:val="0097227A"/>
    <w:rsid w:val="0097234E"/>
    <w:rsid w:val="00972574"/>
    <w:rsid w:val="00972ED2"/>
    <w:rsid w:val="00973162"/>
    <w:rsid w:val="009749FF"/>
    <w:rsid w:val="009756EC"/>
    <w:rsid w:val="00976CBC"/>
    <w:rsid w:val="0097751B"/>
    <w:rsid w:val="009775F7"/>
    <w:rsid w:val="0098022D"/>
    <w:rsid w:val="00982DF3"/>
    <w:rsid w:val="009847FC"/>
    <w:rsid w:val="00984A82"/>
    <w:rsid w:val="00985482"/>
    <w:rsid w:val="0098675C"/>
    <w:rsid w:val="009878DF"/>
    <w:rsid w:val="00987DC3"/>
    <w:rsid w:val="00990650"/>
    <w:rsid w:val="00991596"/>
    <w:rsid w:val="00991C7F"/>
    <w:rsid w:val="009942CB"/>
    <w:rsid w:val="009949FB"/>
    <w:rsid w:val="00994A0C"/>
    <w:rsid w:val="00994FC2"/>
    <w:rsid w:val="00995ABA"/>
    <w:rsid w:val="00995FE5"/>
    <w:rsid w:val="00996C2B"/>
    <w:rsid w:val="00997415"/>
    <w:rsid w:val="009A0540"/>
    <w:rsid w:val="009A1336"/>
    <w:rsid w:val="009A1B4E"/>
    <w:rsid w:val="009A1D97"/>
    <w:rsid w:val="009A2D7D"/>
    <w:rsid w:val="009A3236"/>
    <w:rsid w:val="009A3C44"/>
    <w:rsid w:val="009A43F5"/>
    <w:rsid w:val="009A609A"/>
    <w:rsid w:val="009A6C98"/>
    <w:rsid w:val="009A6EA4"/>
    <w:rsid w:val="009A70A4"/>
    <w:rsid w:val="009A71D5"/>
    <w:rsid w:val="009A72B6"/>
    <w:rsid w:val="009A78A5"/>
    <w:rsid w:val="009B0766"/>
    <w:rsid w:val="009B14A8"/>
    <w:rsid w:val="009B1BAD"/>
    <w:rsid w:val="009B1D9A"/>
    <w:rsid w:val="009B3398"/>
    <w:rsid w:val="009B3EEC"/>
    <w:rsid w:val="009B4330"/>
    <w:rsid w:val="009B55B6"/>
    <w:rsid w:val="009B59AA"/>
    <w:rsid w:val="009B6342"/>
    <w:rsid w:val="009B66CE"/>
    <w:rsid w:val="009B68BE"/>
    <w:rsid w:val="009C0EEB"/>
    <w:rsid w:val="009C13AA"/>
    <w:rsid w:val="009C2B92"/>
    <w:rsid w:val="009C3D65"/>
    <w:rsid w:val="009C4DAF"/>
    <w:rsid w:val="009C4F27"/>
    <w:rsid w:val="009C72C6"/>
    <w:rsid w:val="009C7753"/>
    <w:rsid w:val="009D0932"/>
    <w:rsid w:val="009D3189"/>
    <w:rsid w:val="009D3389"/>
    <w:rsid w:val="009D48C2"/>
    <w:rsid w:val="009D49C2"/>
    <w:rsid w:val="009D4E5B"/>
    <w:rsid w:val="009E0043"/>
    <w:rsid w:val="009E10AC"/>
    <w:rsid w:val="009E2DDF"/>
    <w:rsid w:val="009E4943"/>
    <w:rsid w:val="009E4BFC"/>
    <w:rsid w:val="009E5166"/>
    <w:rsid w:val="009E5173"/>
    <w:rsid w:val="009E564B"/>
    <w:rsid w:val="009E66B6"/>
    <w:rsid w:val="009E6BBC"/>
    <w:rsid w:val="009E73A4"/>
    <w:rsid w:val="009E74C8"/>
    <w:rsid w:val="009F06E0"/>
    <w:rsid w:val="009F0790"/>
    <w:rsid w:val="009F11FF"/>
    <w:rsid w:val="009F1939"/>
    <w:rsid w:val="009F2CA5"/>
    <w:rsid w:val="009F336A"/>
    <w:rsid w:val="009F3EE0"/>
    <w:rsid w:val="009F44A8"/>
    <w:rsid w:val="009F6377"/>
    <w:rsid w:val="009F6BAD"/>
    <w:rsid w:val="009F73B6"/>
    <w:rsid w:val="00A0050D"/>
    <w:rsid w:val="00A00A01"/>
    <w:rsid w:val="00A00A4B"/>
    <w:rsid w:val="00A01330"/>
    <w:rsid w:val="00A01B85"/>
    <w:rsid w:val="00A022BB"/>
    <w:rsid w:val="00A069D1"/>
    <w:rsid w:val="00A06E5B"/>
    <w:rsid w:val="00A07010"/>
    <w:rsid w:val="00A07E4A"/>
    <w:rsid w:val="00A1104F"/>
    <w:rsid w:val="00A11D73"/>
    <w:rsid w:val="00A12293"/>
    <w:rsid w:val="00A122C7"/>
    <w:rsid w:val="00A12726"/>
    <w:rsid w:val="00A12BA1"/>
    <w:rsid w:val="00A1317C"/>
    <w:rsid w:val="00A141F6"/>
    <w:rsid w:val="00A14C5E"/>
    <w:rsid w:val="00A16333"/>
    <w:rsid w:val="00A16A71"/>
    <w:rsid w:val="00A178F3"/>
    <w:rsid w:val="00A179E8"/>
    <w:rsid w:val="00A17AA2"/>
    <w:rsid w:val="00A17C18"/>
    <w:rsid w:val="00A17C53"/>
    <w:rsid w:val="00A20477"/>
    <w:rsid w:val="00A209ED"/>
    <w:rsid w:val="00A22C8E"/>
    <w:rsid w:val="00A2312D"/>
    <w:rsid w:val="00A23727"/>
    <w:rsid w:val="00A2372D"/>
    <w:rsid w:val="00A2459B"/>
    <w:rsid w:val="00A24657"/>
    <w:rsid w:val="00A24A72"/>
    <w:rsid w:val="00A26549"/>
    <w:rsid w:val="00A26A51"/>
    <w:rsid w:val="00A31148"/>
    <w:rsid w:val="00A32F7F"/>
    <w:rsid w:val="00A335AF"/>
    <w:rsid w:val="00A343C0"/>
    <w:rsid w:val="00A346B3"/>
    <w:rsid w:val="00A3497D"/>
    <w:rsid w:val="00A34E07"/>
    <w:rsid w:val="00A34EA7"/>
    <w:rsid w:val="00A3528D"/>
    <w:rsid w:val="00A35750"/>
    <w:rsid w:val="00A36E48"/>
    <w:rsid w:val="00A37C66"/>
    <w:rsid w:val="00A37CC4"/>
    <w:rsid w:val="00A37D09"/>
    <w:rsid w:val="00A40572"/>
    <w:rsid w:val="00A414DC"/>
    <w:rsid w:val="00A418B2"/>
    <w:rsid w:val="00A41B91"/>
    <w:rsid w:val="00A41E44"/>
    <w:rsid w:val="00A42119"/>
    <w:rsid w:val="00A4282D"/>
    <w:rsid w:val="00A43440"/>
    <w:rsid w:val="00A43B69"/>
    <w:rsid w:val="00A4683E"/>
    <w:rsid w:val="00A47FD7"/>
    <w:rsid w:val="00A50004"/>
    <w:rsid w:val="00A505D2"/>
    <w:rsid w:val="00A50D52"/>
    <w:rsid w:val="00A51194"/>
    <w:rsid w:val="00A51999"/>
    <w:rsid w:val="00A53986"/>
    <w:rsid w:val="00A54C21"/>
    <w:rsid w:val="00A555D5"/>
    <w:rsid w:val="00A55DCE"/>
    <w:rsid w:val="00A56833"/>
    <w:rsid w:val="00A56B1E"/>
    <w:rsid w:val="00A56F27"/>
    <w:rsid w:val="00A6049C"/>
    <w:rsid w:val="00A60B10"/>
    <w:rsid w:val="00A621C4"/>
    <w:rsid w:val="00A62B20"/>
    <w:rsid w:val="00A62B37"/>
    <w:rsid w:val="00A633CB"/>
    <w:rsid w:val="00A64492"/>
    <w:rsid w:val="00A65A11"/>
    <w:rsid w:val="00A67EC6"/>
    <w:rsid w:val="00A704C6"/>
    <w:rsid w:val="00A7062B"/>
    <w:rsid w:val="00A707F3"/>
    <w:rsid w:val="00A714EE"/>
    <w:rsid w:val="00A72AC7"/>
    <w:rsid w:val="00A73552"/>
    <w:rsid w:val="00A75404"/>
    <w:rsid w:val="00A75BB6"/>
    <w:rsid w:val="00A802C7"/>
    <w:rsid w:val="00A8385D"/>
    <w:rsid w:val="00A83E11"/>
    <w:rsid w:val="00A84702"/>
    <w:rsid w:val="00A84C6F"/>
    <w:rsid w:val="00A84F6B"/>
    <w:rsid w:val="00A85638"/>
    <w:rsid w:val="00A85C3E"/>
    <w:rsid w:val="00A8600B"/>
    <w:rsid w:val="00A866E3"/>
    <w:rsid w:val="00A86AD6"/>
    <w:rsid w:val="00A86D63"/>
    <w:rsid w:val="00A915AF"/>
    <w:rsid w:val="00A917ED"/>
    <w:rsid w:val="00A91DDF"/>
    <w:rsid w:val="00A920D7"/>
    <w:rsid w:val="00A92BD9"/>
    <w:rsid w:val="00A93528"/>
    <w:rsid w:val="00A936A1"/>
    <w:rsid w:val="00A944CD"/>
    <w:rsid w:val="00A96062"/>
    <w:rsid w:val="00A9728D"/>
    <w:rsid w:val="00AA02DD"/>
    <w:rsid w:val="00AA1146"/>
    <w:rsid w:val="00AA1298"/>
    <w:rsid w:val="00AA1351"/>
    <w:rsid w:val="00AA21C8"/>
    <w:rsid w:val="00AA34D2"/>
    <w:rsid w:val="00AA3F98"/>
    <w:rsid w:val="00AA6020"/>
    <w:rsid w:val="00AA6A8A"/>
    <w:rsid w:val="00AA737B"/>
    <w:rsid w:val="00AA7482"/>
    <w:rsid w:val="00AB0662"/>
    <w:rsid w:val="00AB2A52"/>
    <w:rsid w:val="00AB2CA0"/>
    <w:rsid w:val="00AB3F65"/>
    <w:rsid w:val="00AB4965"/>
    <w:rsid w:val="00AB5ED5"/>
    <w:rsid w:val="00AB6102"/>
    <w:rsid w:val="00AB624F"/>
    <w:rsid w:val="00AB64A5"/>
    <w:rsid w:val="00AB6519"/>
    <w:rsid w:val="00AB7CDF"/>
    <w:rsid w:val="00AB7F19"/>
    <w:rsid w:val="00AC027A"/>
    <w:rsid w:val="00AC2C4F"/>
    <w:rsid w:val="00AC2FB0"/>
    <w:rsid w:val="00AC3705"/>
    <w:rsid w:val="00AC378E"/>
    <w:rsid w:val="00AC3D4B"/>
    <w:rsid w:val="00AC407A"/>
    <w:rsid w:val="00AC6EE2"/>
    <w:rsid w:val="00AC77E3"/>
    <w:rsid w:val="00AC7AC2"/>
    <w:rsid w:val="00AD0DEF"/>
    <w:rsid w:val="00AD12F6"/>
    <w:rsid w:val="00AD1994"/>
    <w:rsid w:val="00AD2152"/>
    <w:rsid w:val="00AD2545"/>
    <w:rsid w:val="00AD2C7A"/>
    <w:rsid w:val="00AD3546"/>
    <w:rsid w:val="00AD3957"/>
    <w:rsid w:val="00AD46B9"/>
    <w:rsid w:val="00AD4BAC"/>
    <w:rsid w:val="00AD61F8"/>
    <w:rsid w:val="00AD6D55"/>
    <w:rsid w:val="00AD6E47"/>
    <w:rsid w:val="00AD7768"/>
    <w:rsid w:val="00AD7F3B"/>
    <w:rsid w:val="00AE0118"/>
    <w:rsid w:val="00AE0984"/>
    <w:rsid w:val="00AE0B9F"/>
    <w:rsid w:val="00AE2134"/>
    <w:rsid w:val="00AE2838"/>
    <w:rsid w:val="00AE2D82"/>
    <w:rsid w:val="00AE3563"/>
    <w:rsid w:val="00AE511B"/>
    <w:rsid w:val="00AE5432"/>
    <w:rsid w:val="00AE5B8B"/>
    <w:rsid w:val="00AE6433"/>
    <w:rsid w:val="00AE64C0"/>
    <w:rsid w:val="00AE6E8C"/>
    <w:rsid w:val="00AF1696"/>
    <w:rsid w:val="00AF1B18"/>
    <w:rsid w:val="00AF250A"/>
    <w:rsid w:val="00AF435C"/>
    <w:rsid w:val="00AF4537"/>
    <w:rsid w:val="00AF4FBE"/>
    <w:rsid w:val="00AF56A6"/>
    <w:rsid w:val="00AF68A5"/>
    <w:rsid w:val="00B00CFA"/>
    <w:rsid w:val="00B01E90"/>
    <w:rsid w:val="00B02FAB"/>
    <w:rsid w:val="00B03350"/>
    <w:rsid w:val="00B05221"/>
    <w:rsid w:val="00B05236"/>
    <w:rsid w:val="00B05AFA"/>
    <w:rsid w:val="00B067E0"/>
    <w:rsid w:val="00B06B07"/>
    <w:rsid w:val="00B06EFB"/>
    <w:rsid w:val="00B07689"/>
    <w:rsid w:val="00B100B2"/>
    <w:rsid w:val="00B10583"/>
    <w:rsid w:val="00B10C7F"/>
    <w:rsid w:val="00B11E0E"/>
    <w:rsid w:val="00B13B9F"/>
    <w:rsid w:val="00B1472D"/>
    <w:rsid w:val="00B14B84"/>
    <w:rsid w:val="00B15B0B"/>
    <w:rsid w:val="00B15F03"/>
    <w:rsid w:val="00B172AF"/>
    <w:rsid w:val="00B17415"/>
    <w:rsid w:val="00B2132C"/>
    <w:rsid w:val="00B2197B"/>
    <w:rsid w:val="00B229AF"/>
    <w:rsid w:val="00B229F8"/>
    <w:rsid w:val="00B22C03"/>
    <w:rsid w:val="00B22D3C"/>
    <w:rsid w:val="00B256AD"/>
    <w:rsid w:val="00B27A88"/>
    <w:rsid w:val="00B27BBF"/>
    <w:rsid w:val="00B30D48"/>
    <w:rsid w:val="00B34CBB"/>
    <w:rsid w:val="00B34ED9"/>
    <w:rsid w:val="00B3648F"/>
    <w:rsid w:val="00B36648"/>
    <w:rsid w:val="00B36FA2"/>
    <w:rsid w:val="00B379CC"/>
    <w:rsid w:val="00B419CF"/>
    <w:rsid w:val="00B421FD"/>
    <w:rsid w:val="00B4299B"/>
    <w:rsid w:val="00B43556"/>
    <w:rsid w:val="00B43B56"/>
    <w:rsid w:val="00B450C3"/>
    <w:rsid w:val="00B45C4A"/>
    <w:rsid w:val="00B46329"/>
    <w:rsid w:val="00B467D5"/>
    <w:rsid w:val="00B46987"/>
    <w:rsid w:val="00B46DE1"/>
    <w:rsid w:val="00B50154"/>
    <w:rsid w:val="00B521CF"/>
    <w:rsid w:val="00B52762"/>
    <w:rsid w:val="00B52FA9"/>
    <w:rsid w:val="00B553C9"/>
    <w:rsid w:val="00B55703"/>
    <w:rsid w:val="00B55C2E"/>
    <w:rsid w:val="00B55E7C"/>
    <w:rsid w:val="00B56E7B"/>
    <w:rsid w:val="00B60110"/>
    <w:rsid w:val="00B612C5"/>
    <w:rsid w:val="00B619EB"/>
    <w:rsid w:val="00B61A1D"/>
    <w:rsid w:val="00B621CC"/>
    <w:rsid w:val="00B6384E"/>
    <w:rsid w:val="00B6505C"/>
    <w:rsid w:val="00B65614"/>
    <w:rsid w:val="00B65F92"/>
    <w:rsid w:val="00B65FE2"/>
    <w:rsid w:val="00B7056F"/>
    <w:rsid w:val="00B717B4"/>
    <w:rsid w:val="00B71D9A"/>
    <w:rsid w:val="00B750C6"/>
    <w:rsid w:val="00B753E6"/>
    <w:rsid w:val="00B774E0"/>
    <w:rsid w:val="00B77CBD"/>
    <w:rsid w:val="00B77DE6"/>
    <w:rsid w:val="00B77F19"/>
    <w:rsid w:val="00B813F8"/>
    <w:rsid w:val="00B82405"/>
    <w:rsid w:val="00B827D9"/>
    <w:rsid w:val="00B82C85"/>
    <w:rsid w:val="00B8344F"/>
    <w:rsid w:val="00B846EA"/>
    <w:rsid w:val="00B85A9C"/>
    <w:rsid w:val="00B86283"/>
    <w:rsid w:val="00B8663A"/>
    <w:rsid w:val="00B87E6F"/>
    <w:rsid w:val="00B903BD"/>
    <w:rsid w:val="00B919E9"/>
    <w:rsid w:val="00B9314B"/>
    <w:rsid w:val="00B952B7"/>
    <w:rsid w:val="00B9644B"/>
    <w:rsid w:val="00B96CD9"/>
    <w:rsid w:val="00BA0557"/>
    <w:rsid w:val="00BA0AB4"/>
    <w:rsid w:val="00BA0B58"/>
    <w:rsid w:val="00BA2E34"/>
    <w:rsid w:val="00BA3482"/>
    <w:rsid w:val="00BA4331"/>
    <w:rsid w:val="00BA44B0"/>
    <w:rsid w:val="00BA4515"/>
    <w:rsid w:val="00BA6918"/>
    <w:rsid w:val="00BA6CE5"/>
    <w:rsid w:val="00BA6D89"/>
    <w:rsid w:val="00BB1DE1"/>
    <w:rsid w:val="00BB3462"/>
    <w:rsid w:val="00BB44CD"/>
    <w:rsid w:val="00BB4EC0"/>
    <w:rsid w:val="00BB4ED0"/>
    <w:rsid w:val="00BB52B1"/>
    <w:rsid w:val="00BB6EA8"/>
    <w:rsid w:val="00BB7FC2"/>
    <w:rsid w:val="00BB7FE8"/>
    <w:rsid w:val="00BC2109"/>
    <w:rsid w:val="00BC249C"/>
    <w:rsid w:val="00BC29D5"/>
    <w:rsid w:val="00BC2BC6"/>
    <w:rsid w:val="00BC3752"/>
    <w:rsid w:val="00BC39E0"/>
    <w:rsid w:val="00BC4174"/>
    <w:rsid w:val="00BC4F76"/>
    <w:rsid w:val="00BC5B5F"/>
    <w:rsid w:val="00BC63F8"/>
    <w:rsid w:val="00BC6FC8"/>
    <w:rsid w:val="00BC7282"/>
    <w:rsid w:val="00BC7F75"/>
    <w:rsid w:val="00BD12E7"/>
    <w:rsid w:val="00BD2696"/>
    <w:rsid w:val="00BD4262"/>
    <w:rsid w:val="00BD4AEE"/>
    <w:rsid w:val="00BD50C4"/>
    <w:rsid w:val="00BD5753"/>
    <w:rsid w:val="00BD60E5"/>
    <w:rsid w:val="00BD6287"/>
    <w:rsid w:val="00BD6446"/>
    <w:rsid w:val="00BD7241"/>
    <w:rsid w:val="00BD780E"/>
    <w:rsid w:val="00BD7995"/>
    <w:rsid w:val="00BE06A1"/>
    <w:rsid w:val="00BE0E78"/>
    <w:rsid w:val="00BE2A9A"/>
    <w:rsid w:val="00BE358C"/>
    <w:rsid w:val="00BE3DD5"/>
    <w:rsid w:val="00BE4388"/>
    <w:rsid w:val="00BE43D5"/>
    <w:rsid w:val="00BE565D"/>
    <w:rsid w:val="00BE6123"/>
    <w:rsid w:val="00BE628C"/>
    <w:rsid w:val="00BE70B3"/>
    <w:rsid w:val="00BE7E2A"/>
    <w:rsid w:val="00BF0062"/>
    <w:rsid w:val="00BF0712"/>
    <w:rsid w:val="00BF1211"/>
    <w:rsid w:val="00BF1E3D"/>
    <w:rsid w:val="00BF1EE7"/>
    <w:rsid w:val="00BF203A"/>
    <w:rsid w:val="00BF2731"/>
    <w:rsid w:val="00BF2C13"/>
    <w:rsid w:val="00BF31E1"/>
    <w:rsid w:val="00BF323F"/>
    <w:rsid w:val="00BF4218"/>
    <w:rsid w:val="00BF4FFB"/>
    <w:rsid w:val="00BF503A"/>
    <w:rsid w:val="00BF5373"/>
    <w:rsid w:val="00BF70E8"/>
    <w:rsid w:val="00BF753D"/>
    <w:rsid w:val="00BF7888"/>
    <w:rsid w:val="00C01230"/>
    <w:rsid w:val="00C0149B"/>
    <w:rsid w:val="00C017C1"/>
    <w:rsid w:val="00C050C1"/>
    <w:rsid w:val="00C050E2"/>
    <w:rsid w:val="00C11F37"/>
    <w:rsid w:val="00C13371"/>
    <w:rsid w:val="00C15D7F"/>
    <w:rsid w:val="00C16B9B"/>
    <w:rsid w:val="00C170FD"/>
    <w:rsid w:val="00C17162"/>
    <w:rsid w:val="00C17F6C"/>
    <w:rsid w:val="00C17F8E"/>
    <w:rsid w:val="00C2126B"/>
    <w:rsid w:val="00C22EAF"/>
    <w:rsid w:val="00C231CE"/>
    <w:rsid w:val="00C239D1"/>
    <w:rsid w:val="00C23EF2"/>
    <w:rsid w:val="00C24623"/>
    <w:rsid w:val="00C246C9"/>
    <w:rsid w:val="00C2622A"/>
    <w:rsid w:val="00C26C53"/>
    <w:rsid w:val="00C30EC4"/>
    <w:rsid w:val="00C3137C"/>
    <w:rsid w:val="00C344A7"/>
    <w:rsid w:val="00C34804"/>
    <w:rsid w:val="00C355B9"/>
    <w:rsid w:val="00C359D5"/>
    <w:rsid w:val="00C4018E"/>
    <w:rsid w:val="00C40F14"/>
    <w:rsid w:val="00C43240"/>
    <w:rsid w:val="00C4381E"/>
    <w:rsid w:val="00C43C01"/>
    <w:rsid w:val="00C43DF0"/>
    <w:rsid w:val="00C44A49"/>
    <w:rsid w:val="00C45E68"/>
    <w:rsid w:val="00C45FE1"/>
    <w:rsid w:val="00C467D3"/>
    <w:rsid w:val="00C474BC"/>
    <w:rsid w:val="00C5087F"/>
    <w:rsid w:val="00C514DB"/>
    <w:rsid w:val="00C522F3"/>
    <w:rsid w:val="00C530E2"/>
    <w:rsid w:val="00C53902"/>
    <w:rsid w:val="00C5390F"/>
    <w:rsid w:val="00C54FD9"/>
    <w:rsid w:val="00C55B82"/>
    <w:rsid w:val="00C55C62"/>
    <w:rsid w:val="00C5623F"/>
    <w:rsid w:val="00C57CA1"/>
    <w:rsid w:val="00C6081C"/>
    <w:rsid w:val="00C612F0"/>
    <w:rsid w:val="00C61693"/>
    <w:rsid w:val="00C628C6"/>
    <w:rsid w:val="00C62B8F"/>
    <w:rsid w:val="00C63979"/>
    <w:rsid w:val="00C64044"/>
    <w:rsid w:val="00C644A8"/>
    <w:rsid w:val="00C64C2C"/>
    <w:rsid w:val="00C65DEE"/>
    <w:rsid w:val="00C66550"/>
    <w:rsid w:val="00C66590"/>
    <w:rsid w:val="00C6767C"/>
    <w:rsid w:val="00C67911"/>
    <w:rsid w:val="00C67E0B"/>
    <w:rsid w:val="00C709EB"/>
    <w:rsid w:val="00C749EF"/>
    <w:rsid w:val="00C74E34"/>
    <w:rsid w:val="00C768DA"/>
    <w:rsid w:val="00C77C84"/>
    <w:rsid w:val="00C80ADB"/>
    <w:rsid w:val="00C80CCA"/>
    <w:rsid w:val="00C81A6D"/>
    <w:rsid w:val="00C853EB"/>
    <w:rsid w:val="00C857CF"/>
    <w:rsid w:val="00C85FDD"/>
    <w:rsid w:val="00C8612B"/>
    <w:rsid w:val="00C86B64"/>
    <w:rsid w:val="00C87F48"/>
    <w:rsid w:val="00C94609"/>
    <w:rsid w:val="00C95ED4"/>
    <w:rsid w:val="00C964B0"/>
    <w:rsid w:val="00C96D15"/>
    <w:rsid w:val="00C97656"/>
    <w:rsid w:val="00CA1DC7"/>
    <w:rsid w:val="00CA2A36"/>
    <w:rsid w:val="00CA3B16"/>
    <w:rsid w:val="00CA4A4E"/>
    <w:rsid w:val="00CA5145"/>
    <w:rsid w:val="00CA5596"/>
    <w:rsid w:val="00CA5C6E"/>
    <w:rsid w:val="00CA6F7D"/>
    <w:rsid w:val="00CA70CC"/>
    <w:rsid w:val="00CA70DA"/>
    <w:rsid w:val="00CB2998"/>
    <w:rsid w:val="00CB6DE0"/>
    <w:rsid w:val="00CB755C"/>
    <w:rsid w:val="00CB7604"/>
    <w:rsid w:val="00CB7C32"/>
    <w:rsid w:val="00CB7E38"/>
    <w:rsid w:val="00CC1803"/>
    <w:rsid w:val="00CC283A"/>
    <w:rsid w:val="00CC303D"/>
    <w:rsid w:val="00CC3B42"/>
    <w:rsid w:val="00CC3D7A"/>
    <w:rsid w:val="00CC5645"/>
    <w:rsid w:val="00CC577D"/>
    <w:rsid w:val="00CC6D98"/>
    <w:rsid w:val="00CC6E4F"/>
    <w:rsid w:val="00CC7037"/>
    <w:rsid w:val="00CD0612"/>
    <w:rsid w:val="00CD0745"/>
    <w:rsid w:val="00CD4718"/>
    <w:rsid w:val="00CD7741"/>
    <w:rsid w:val="00CD79E5"/>
    <w:rsid w:val="00CE0714"/>
    <w:rsid w:val="00CE0A48"/>
    <w:rsid w:val="00CE125B"/>
    <w:rsid w:val="00CE34E0"/>
    <w:rsid w:val="00CE424A"/>
    <w:rsid w:val="00CE44A8"/>
    <w:rsid w:val="00CE4E18"/>
    <w:rsid w:val="00CE4E8F"/>
    <w:rsid w:val="00CE6412"/>
    <w:rsid w:val="00CE666B"/>
    <w:rsid w:val="00CE6F9B"/>
    <w:rsid w:val="00CE75F9"/>
    <w:rsid w:val="00CE7D20"/>
    <w:rsid w:val="00CF0A24"/>
    <w:rsid w:val="00CF0CAA"/>
    <w:rsid w:val="00CF0EE6"/>
    <w:rsid w:val="00CF19EC"/>
    <w:rsid w:val="00CF2048"/>
    <w:rsid w:val="00CF37D7"/>
    <w:rsid w:val="00CF4385"/>
    <w:rsid w:val="00CF4D83"/>
    <w:rsid w:val="00CF5C59"/>
    <w:rsid w:val="00CF61EA"/>
    <w:rsid w:val="00CF6F8C"/>
    <w:rsid w:val="00D005C7"/>
    <w:rsid w:val="00D010DD"/>
    <w:rsid w:val="00D036B8"/>
    <w:rsid w:val="00D057E7"/>
    <w:rsid w:val="00D05B08"/>
    <w:rsid w:val="00D07590"/>
    <w:rsid w:val="00D078BB"/>
    <w:rsid w:val="00D07CAD"/>
    <w:rsid w:val="00D1015E"/>
    <w:rsid w:val="00D11F71"/>
    <w:rsid w:val="00D12562"/>
    <w:rsid w:val="00D135F2"/>
    <w:rsid w:val="00D14F2B"/>
    <w:rsid w:val="00D172AD"/>
    <w:rsid w:val="00D20044"/>
    <w:rsid w:val="00D21C27"/>
    <w:rsid w:val="00D2274A"/>
    <w:rsid w:val="00D22B11"/>
    <w:rsid w:val="00D23BEF"/>
    <w:rsid w:val="00D23D02"/>
    <w:rsid w:val="00D24098"/>
    <w:rsid w:val="00D24306"/>
    <w:rsid w:val="00D247C6"/>
    <w:rsid w:val="00D24D70"/>
    <w:rsid w:val="00D24FD7"/>
    <w:rsid w:val="00D259D6"/>
    <w:rsid w:val="00D25EC9"/>
    <w:rsid w:val="00D26273"/>
    <w:rsid w:val="00D27453"/>
    <w:rsid w:val="00D300A5"/>
    <w:rsid w:val="00D30260"/>
    <w:rsid w:val="00D30700"/>
    <w:rsid w:val="00D30A84"/>
    <w:rsid w:val="00D30B58"/>
    <w:rsid w:val="00D318D8"/>
    <w:rsid w:val="00D31F49"/>
    <w:rsid w:val="00D320FA"/>
    <w:rsid w:val="00D322E1"/>
    <w:rsid w:val="00D32668"/>
    <w:rsid w:val="00D32AC1"/>
    <w:rsid w:val="00D330F1"/>
    <w:rsid w:val="00D334C8"/>
    <w:rsid w:val="00D335E6"/>
    <w:rsid w:val="00D33F1F"/>
    <w:rsid w:val="00D346E9"/>
    <w:rsid w:val="00D35A93"/>
    <w:rsid w:val="00D3601D"/>
    <w:rsid w:val="00D3608D"/>
    <w:rsid w:val="00D36A4C"/>
    <w:rsid w:val="00D36F8D"/>
    <w:rsid w:val="00D370BE"/>
    <w:rsid w:val="00D379F8"/>
    <w:rsid w:val="00D42646"/>
    <w:rsid w:val="00D42D23"/>
    <w:rsid w:val="00D442D0"/>
    <w:rsid w:val="00D44CAD"/>
    <w:rsid w:val="00D517BB"/>
    <w:rsid w:val="00D5196F"/>
    <w:rsid w:val="00D52CF2"/>
    <w:rsid w:val="00D54A2F"/>
    <w:rsid w:val="00D54B87"/>
    <w:rsid w:val="00D5532E"/>
    <w:rsid w:val="00D5626B"/>
    <w:rsid w:val="00D56C55"/>
    <w:rsid w:val="00D56E8B"/>
    <w:rsid w:val="00D60ABF"/>
    <w:rsid w:val="00D62D93"/>
    <w:rsid w:val="00D65C76"/>
    <w:rsid w:val="00D66F50"/>
    <w:rsid w:val="00D701D4"/>
    <w:rsid w:val="00D70602"/>
    <w:rsid w:val="00D713C4"/>
    <w:rsid w:val="00D72E0D"/>
    <w:rsid w:val="00D746E8"/>
    <w:rsid w:val="00D74A29"/>
    <w:rsid w:val="00D7504D"/>
    <w:rsid w:val="00D754EB"/>
    <w:rsid w:val="00D7598E"/>
    <w:rsid w:val="00D75A1A"/>
    <w:rsid w:val="00D75C4A"/>
    <w:rsid w:val="00D761C5"/>
    <w:rsid w:val="00D7684B"/>
    <w:rsid w:val="00D778D4"/>
    <w:rsid w:val="00D77CB1"/>
    <w:rsid w:val="00D806EC"/>
    <w:rsid w:val="00D82D3A"/>
    <w:rsid w:val="00D83208"/>
    <w:rsid w:val="00D834FC"/>
    <w:rsid w:val="00D837A2"/>
    <w:rsid w:val="00D8409D"/>
    <w:rsid w:val="00D8430C"/>
    <w:rsid w:val="00D84336"/>
    <w:rsid w:val="00D849EC"/>
    <w:rsid w:val="00D8516F"/>
    <w:rsid w:val="00D85434"/>
    <w:rsid w:val="00D85810"/>
    <w:rsid w:val="00D85FCF"/>
    <w:rsid w:val="00D863CF"/>
    <w:rsid w:val="00D86495"/>
    <w:rsid w:val="00D86F8F"/>
    <w:rsid w:val="00D90440"/>
    <w:rsid w:val="00D9150D"/>
    <w:rsid w:val="00D91519"/>
    <w:rsid w:val="00D922F9"/>
    <w:rsid w:val="00D9381B"/>
    <w:rsid w:val="00D93D33"/>
    <w:rsid w:val="00D9603E"/>
    <w:rsid w:val="00D96493"/>
    <w:rsid w:val="00D975EF"/>
    <w:rsid w:val="00DA0B20"/>
    <w:rsid w:val="00DA1F6B"/>
    <w:rsid w:val="00DA269A"/>
    <w:rsid w:val="00DA2C1F"/>
    <w:rsid w:val="00DA352D"/>
    <w:rsid w:val="00DA3A51"/>
    <w:rsid w:val="00DA468A"/>
    <w:rsid w:val="00DA4746"/>
    <w:rsid w:val="00DA4A18"/>
    <w:rsid w:val="00DA4EDF"/>
    <w:rsid w:val="00DA543E"/>
    <w:rsid w:val="00DA620D"/>
    <w:rsid w:val="00DA6FDB"/>
    <w:rsid w:val="00DB0EBB"/>
    <w:rsid w:val="00DB19E6"/>
    <w:rsid w:val="00DB2C0F"/>
    <w:rsid w:val="00DB36FA"/>
    <w:rsid w:val="00DB3D4C"/>
    <w:rsid w:val="00DB455A"/>
    <w:rsid w:val="00DB5DA2"/>
    <w:rsid w:val="00DB7156"/>
    <w:rsid w:val="00DB7F59"/>
    <w:rsid w:val="00DC1FBB"/>
    <w:rsid w:val="00DC28BE"/>
    <w:rsid w:val="00DC2B5F"/>
    <w:rsid w:val="00DC32FF"/>
    <w:rsid w:val="00DC3652"/>
    <w:rsid w:val="00DC3E94"/>
    <w:rsid w:val="00DC409C"/>
    <w:rsid w:val="00DC5C8E"/>
    <w:rsid w:val="00DC6BB4"/>
    <w:rsid w:val="00DD06D4"/>
    <w:rsid w:val="00DD0AF1"/>
    <w:rsid w:val="00DD0D7B"/>
    <w:rsid w:val="00DD12AC"/>
    <w:rsid w:val="00DD1E35"/>
    <w:rsid w:val="00DD1E98"/>
    <w:rsid w:val="00DD287C"/>
    <w:rsid w:val="00DD3148"/>
    <w:rsid w:val="00DD51F8"/>
    <w:rsid w:val="00DD574F"/>
    <w:rsid w:val="00DD6A06"/>
    <w:rsid w:val="00DD6B09"/>
    <w:rsid w:val="00DD743A"/>
    <w:rsid w:val="00DD7BC9"/>
    <w:rsid w:val="00DE0320"/>
    <w:rsid w:val="00DE1657"/>
    <w:rsid w:val="00DE16B6"/>
    <w:rsid w:val="00DE1736"/>
    <w:rsid w:val="00DE19D8"/>
    <w:rsid w:val="00DE20DC"/>
    <w:rsid w:val="00DE2124"/>
    <w:rsid w:val="00DE267A"/>
    <w:rsid w:val="00DE34DD"/>
    <w:rsid w:val="00DE43FA"/>
    <w:rsid w:val="00DE46A4"/>
    <w:rsid w:val="00DE4A59"/>
    <w:rsid w:val="00DE4BE6"/>
    <w:rsid w:val="00DE4C94"/>
    <w:rsid w:val="00DE56F2"/>
    <w:rsid w:val="00DE5DA6"/>
    <w:rsid w:val="00DE5E1C"/>
    <w:rsid w:val="00DE5E8E"/>
    <w:rsid w:val="00DE7BB5"/>
    <w:rsid w:val="00DE7C76"/>
    <w:rsid w:val="00DF1422"/>
    <w:rsid w:val="00DF22AA"/>
    <w:rsid w:val="00DF24D9"/>
    <w:rsid w:val="00DF2783"/>
    <w:rsid w:val="00DF4F4A"/>
    <w:rsid w:val="00DF576C"/>
    <w:rsid w:val="00DF6C1B"/>
    <w:rsid w:val="00DF6CD8"/>
    <w:rsid w:val="00DF7957"/>
    <w:rsid w:val="00DF7E8E"/>
    <w:rsid w:val="00E000C5"/>
    <w:rsid w:val="00E007DB"/>
    <w:rsid w:val="00E01F11"/>
    <w:rsid w:val="00E027DF"/>
    <w:rsid w:val="00E030E6"/>
    <w:rsid w:val="00E03260"/>
    <w:rsid w:val="00E03717"/>
    <w:rsid w:val="00E03791"/>
    <w:rsid w:val="00E04976"/>
    <w:rsid w:val="00E07BE5"/>
    <w:rsid w:val="00E110DD"/>
    <w:rsid w:val="00E131C2"/>
    <w:rsid w:val="00E1364C"/>
    <w:rsid w:val="00E1529D"/>
    <w:rsid w:val="00E161E7"/>
    <w:rsid w:val="00E167D2"/>
    <w:rsid w:val="00E171D9"/>
    <w:rsid w:val="00E214EA"/>
    <w:rsid w:val="00E21514"/>
    <w:rsid w:val="00E21E0E"/>
    <w:rsid w:val="00E245CB"/>
    <w:rsid w:val="00E27224"/>
    <w:rsid w:val="00E303B9"/>
    <w:rsid w:val="00E319BE"/>
    <w:rsid w:val="00E31CE0"/>
    <w:rsid w:val="00E343C2"/>
    <w:rsid w:val="00E34674"/>
    <w:rsid w:val="00E350CC"/>
    <w:rsid w:val="00E35493"/>
    <w:rsid w:val="00E35C85"/>
    <w:rsid w:val="00E408A0"/>
    <w:rsid w:val="00E41368"/>
    <w:rsid w:val="00E41542"/>
    <w:rsid w:val="00E421B8"/>
    <w:rsid w:val="00E421BB"/>
    <w:rsid w:val="00E4308B"/>
    <w:rsid w:val="00E44C42"/>
    <w:rsid w:val="00E45303"/>
    <w:rsid w:val="00E45F52"/>
    <w:rsid w:val="00E470ED"/>
    <w:rsid w:val="00E4722F"/>
    <w:rsid w:val="00E47629"/>
    <w:rsid w:val="00E5032C"/>
    <w:rsid w:val="00E52256"/>
    <w:rsid w:val="00E53642"/>
    <w:rsid w:val="00E568B4"/>
    <w:rsid w:val="00E56AA6"/>
    <w:rsid w:val="00E57098"/>
    <w:rsid w:val="00E57ACD"/>
    <w:rsid w:val="00E61987"/>
    <w:rsid w:val="00E61EC0"/>
    <w:rsid w:val="00E63782"/>
    <w:rsid w:val="00E66626"/>
    <w:rsid w:val="00E66877"/>
    <w:rsid w:val="00E66A8B"/>
    <w:rsid w:val="00E66EED"/>
    <w:rsid w:val="00E67E41"/>
    <w:rsid w:val="00E70A82"/>
    <w:rsid w:val="00E70FA2"/>
    <w:rsid w:val="00E71FE0"/>
    <w:rsid w:val="00E72419"/>
    <w:rsid w:val="00E72EF6"/>
    <w:rsid w:val="00E73892"/>
    <w:rsid w:val="00E73B4A"/>
    <w:rsid w:val="00E74FF4"/>
    <w:rsid w:val="00E75BBD"/>
    <w:rsid w:val="00E767E7"/>
    <w:rsid w:val="00E775D5"/>
    <w:rsid w:val="00E77B89"/>
    <w:rsid w:val="00E811A4"/>
    <w:rsid w:val="00E82015"/>
    <w:rsid w:val="00E82408"/>
    <w:rsid w:val="00E82731"/>
    <w:rsid w:val="00E836F7"/>
    <w:rsid w:val="00E8383A"/>
    <w:rsid w:val="00E8484C"/>
    <w:rsid w:val="00E85B30"/>
    <w:rsid w:val="00E85B64"/>
    <w:rsid w:val="00E91324"/>
    <w:rsid w:val="00E9284C"/>
    <w:rsid w:val="00E92961"/>
    <w:rsid w:val="00E93002"/>
    <w:rsid w:val="00E934E5"/>
    <w:rsid w:val="00E95D39"/>
    <w:rsid w:val="00E97000"/>
    <w:rsid w:val="00E97CAC"/>
    <w:rsid w:val="00EA0156"/>
    <w:rsid w:val="00EA0232"/>
    <w:rsid w:val="00EA08C8"/>
    <w:rsid w:val="00EA1251"/>
    <w:rsid w:val="00EA1A82"/>
    <w:rsid w:val="00EA1B4A"/>
    <w:rsid w:val="00EA2340"/>
    <w:rsid w:val="00EA2662"/>
    <w:rsid w:val="00EA2D8F"/>
    <w:rsid w:val="00EA37E4"/>
    <w:rsid w:val="00EA3827"/>
    <w:rsid w:val="00EA3862"/>
    <w:rsid w:val="00EA3B15"/>
    <w:rsid w:val="00EA3ECE"/>
    <w:rsid w:val="00EA48B4"/>
    <w:rsid w:val="00EA578A"/>
    <w:rsid w:val="00EA65F0"/>
    <w:rsid w:val="00EA6C95"/>
    <w:rsid w:val="00EA754C"/>
    <w:rsid w:val="00EB0EF4"/>
    <w:rsid w:val="00EB138D"/>
    <w:rsid w:val="00EB1616"/>
    <w:rsid w:val="00EB23E5"/>
    <w:rsid w:val="00EB3DC8"/>
    <w:rsid w:val="00EB43DD"/>
    <w:rsid w:val="00EB443A"/>
    <w:rsid w:val="00EB4D5C"/>
    <w:rsid w:val="00EB54C4"/>
    <w:rsid w:val="00EB61D8"/>
    <w:rsid w:val="00EB65F2"/>
    <w:rsid w:val="00EB6B50"/>
    <w:rsid w:val="00EB6C15"/>
    <w:rsid w:val="00EC08A8"/>
    <w:rsid w:val="00EC0EB6"/>
    <w:rsid w:val="00EC164F"/>
    <w:rsid w:val="00EC1BC7"/>
    <w:rsid w:val="00EC2E23"/>
    <w:rsid w:val="00EC3409"/>
    <w:rsid w:val="00EC3775"/>
    <w:rsid w:val="00EC5011"/>
    <w:rsid w:val="00EC55D2"/>
    <w:rsid w:val="00EC65FB"/>
    <w:rsid w:val="00ED3C7B"/>
    <w:rsid w:val="00ED5EE6"/>
    <w:rsid w:val="00ED71C4"/>
    <w:rsid w:val="00ED787E"/>
    <w:rsid w:val="00EE173B"/>
    <w:rsid w:val="00EE231E"/>
    <w:rsid w:val="00EE2A9C"/>
    <w:rsid w:val="00EE2C86"/>
    <w:rsid w:val="00EE5880"/>
    <w:rsid w:val="00EE5E95"/>
    <w:rsid w:val="00EE6EB2"/>
    <w:rsid w:val="00EE7FB6"/>
    <w:rsid w:val="00EF10A0"/>
    <w:rsid w:val="00EF1D91"/>
    <w:rsid w:val="00EF1EA2"/>
    <w:rsid w:val="00EF2D3C"/>
    <w:rsid w:val="00EF37F6"/>
    <w:rsid w:val="00EF5326"/>
    <w:rsid w:val="00EF5797"/>
    <w:rsid w:val="00EF6621"/>
    <w:rsid w:val="00EF66AA"/>
    <w:rsid w:val="00EF7438"/>
    <w:rsid w:val="00EF7A66"/>
    <w:rsid w:val="00F003B4"/>
    <w:rsid w:val="00F0115F"/>
    <w:rsid w:val="00F01574"/>
    <w:rsid w:val="00F027B2"/>
    <w:rsid w:val="00F03B0A"/>
    <w:rsid w:val="00F04644"/>
    <w:rsid w:val="00F06B17"/>
    <w:rsid w:val="00F06D58"/>
    <w:rsid w:val="00F06E5E"/>
    <w:rsid w:val="00F070B9"/>
    <w:rsid w:val="00F07499"/>
    <w:rsid w:val="00F07564"/>
    <w:rsid w:val="00F07ACA"/>
    <w:rsid w:val="00F10992"/>
    <w:rsid w:val="00F11AF9"/>
    <w:rsid w:val="00F13101"/>
    <w:rsid w:val="00F13A94"/>
    <w:rsid w:val="00F13DEB"/>
    <w:rsid w:val="00F13E14"/>
    <w:rsid w:val="00F149A6"/>
    <w:rsid w:val="00F17454"/>
    <w:rsid w:val="00F22791"/>
    <w:rsid w:val="00F22965"/>
    <w:rsid w:val="00F2365B"/>
    <w:rsid w:val="00F242A9"/>
    <w:rsid w:val="00F2467E"/>
    <w:rsid w:val="00F24F86"/>
    <w:rsid w:val="00F25136"/>
    <w:rsid w:val="00F256FF"/>
    <w:rsid w:val="00F27F44"/>
    <w:rsid w:val="00F30C97"/>
    <w:rsid w:val="00F310A9"/>
    <w:rsid w:val="00F315B7"/>
    <w:rsid w:val="00F3250C"/>
    <w:rsid w:val="00F326AA"/>
    <w:rsid w:val="00F329B3"/>
    <w:rsid w:val="00F34568"/>
    <w:rsid w:val="00F34B71"/>
    <w:rsid w:val="00F36F3D"/>
    <w:rsid w:val="00F37AA1"/>
    <w:rsid w:val="00F405E7"/>
    <w:rsid w:val="00F411BE"/>
    <w:rsid w:val="00F423AD"/>
    <w:rsid w:val="00F42A95"/>
    <w:rsid w:val="00F43192"/>
    <w:rsid w:val="00F44DFA"/>
    <w:rsid w:val="00F4673F"/>
    <w:rsid w:val="00F46958"/>
    <w:rsid w:val="00F4737B"/>
    <w:rsid w:val="00F47E48"/>
    <w:rsid w:val="00F47FF4"/>
    <w:rsid w:val="00F51E16"/>
    <w:rsid w:val="00F522ED"/>
    <w:rsid w:val="00F54150"/>
    <w:rsid w:val="00F54399"/>
    <w:rsid w:val="00F54511"/>
    <w:rsid w:val="00F547C3"/>
    <w:rsid w:val="00F5525B"/>
    <w:rsid w:val="00F6042E"/>
    <w:rsid w:val="00F606F4"/>
    <w:rsid w:val="00F60E72"/>
    <w:rsid w:val="00F61CD7"/>
    <w:rsid w:val="00F62353"/>
    <w:rsid w:val="00F624DC"/>
    <w:rsid w:val="00F635E6"/>
    <w:rsid w:val="00F63665"/>
    <w:rsid w:val="00F63AF8"/>
    <w:rsid w:val="00F63F58"/>
    <w:rsid w:val="00F640D3"/>
    <w:rsid w:val="00F65CEE"/>
    <w:rsid w:val="00F6629C"/>
    <w:rsid w:val="00F66D93"/>
    <w:rsid w:val="00F6717B"/>
    <w:rsid w:val="00F67DD4"/>
    <w:rsid w:val="00F700A5"/>
    <w:rsid w:val="00F70A4F"/>
    <w:rsid w:val="00F710A7"/>
    <w:rsid w:val="00F71BAF"/>
    <w:rsid w:val="00F7250E"/>
    <w:rsid w:val="00F73353"/>
    <w:rsid w:val="00F7569F"/>
    <w:rsid w:val="00F776F8"/>
    <w:rsid w:val="00F80D4E"/>
    <w:rsid w:val="00F81C79"/>
    <w:rsid w:val="00F8216C"/>
    <w:rsid w:val="00F83B5F"/>
    <w:rsid w:val="00F856F2"/>
    <w:rsid w:val="00F85AF5"/>
    <w:rsid w:val="00F871CF"/>
    <w:rsid w:val="00F872FF"/>
    <w:rsid w:val="00F90856"/>
    <w:rsid w:val="00F9239A"/>
    <w:rsid w:val="00F93D7A"/>
    <w:rsid w:val="00F9402A"/>
    <w:rsid w:val="00F943B9"/>
    <w:rsid w:val="00F94744"/>
    <w:rsid w:val="00F94C4B"/>
    <w:rsid w:val="00F95E6F"/>
    <w:rsid w:val="00F965E4"/>
    <w:rsid w:val="00F96C38"/>
    <w:rsid w:val="00F96D60"/>
    <w:rsid w:val="00F97000"/>
    <w:rsid w:val="00FA03D7"/>
    <w:rsid w:val="00FA03E3"/>
    <w:rsid w:val="00FA051B"/>
    <w:rsid w:val="00FA1064"/>
    <w:rsid w:val="00FA4161"/>
    <w:rsid w:val="00FA55CF"/>
    <w:rsid w:val="00FA59DF"/>
    <w:rsid w:val="00FA67EA"/>
    <w:rsid w:val="00FA7DE9"/>
    <w:rsid w:val="00FB10DC"/>
    <w:rsid w:val="00FB1E23"/>
    <w:rsid w:val="00FB29FD"/>
    <w:rsid w:val="00FB32BF"/>
    <w:rsid w:val="00FB4691"/>
    <w:rsid w:val="00FB52EC"/>
    <w:rsid w:val="00FB54D1"/>
    <w:rsid w:val="00FB6C00"/>
    <w:rsid w:val="00FB6CA0"/>
    <w:rsid w:val="00FC071E"/>
    <w:rsid w:val="00FC095F"/>
    <w:rsid w:val="00FC2A2A"/>
    <w:rsid w:val="00FC2E52"/>
    <w:rsid w:val="00FC4BAD"/>
    <w:rsid w:val="00FC4DF6"/>
    <w:rsid w:val="00FC5271"/>
    <w:rsid w:val="00FC5EA5"/>
    <w:rsid w:val="00FC620C"/>
    <w:rsid w:val="00FC6EDA"/>
    <w:rsid w:val="00FC75FD"/>
    <w:rsid w:val="00FC789B"/>
    <w:rsid w:val="00FD0798"/>
    <w:rsid w:val="00FD09C0"/>
    <w:rsid w:val="00FD0C66"/>
    <w:rsid w:val="00FD0F08"/>
    <w:rsid w:val="00FD1137"/>
    <w:rsid w:val="00FD17F3"/>
    <w:rsid w:val="00FD2724"/>
    <w:rsid w:val="00FD2FB6"/>
    <w:rsid w:val="00FD4195"/>
    <w:rsid w:val="00FD514C"/>
    <w:rsid w:val="00FD53AA"/>
    <w:rsid w:val="00FE1CD4"/>
    <w:rsid w:val="00FE24C5"/>
    <w:rsid w:val="00FE2919"/>
    <w:rsid w:val="00FE2C75"/>
    <w:rsid w:val="00FE33DD"/>
    <w:rsid w:val="00FE3884"/>
    <w:rsid w:val="00FE3C1D"/>
    <w:rsid w:val="00FE41CE"/>
    <w:rsid w:val="00FE48A0"/>
    <w:rsid w:val="00FE5F0C"/>
    <w:rsid w:val="00FE60B4"/>
    <w:rsid w:val="00FE668E"/>
    <w:rsid w:val="00FE736F"/>
    <w:rsid w:val="00FE767A"/>
    <w:rsid w:val="00FF1843"/>
    <w:rsid w:val="00FF1B0E"/>
    <w:rsid w:val="00FF2FBE"/>
    <w:rsid w:val="00FF382A"/>
    <w:rsid w:val="00FF3969"/>
    <w:rsid w:val="00FF4745"/>
    <w:rsid w:val="00FF4D91"/>
    <w:rsid w:val="00FF6E32"/>
    <w:rsid w:val="00FF72E6"/>
    <w:rsid w:val="00FF7CE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E81D-0A68-4028-BAE1-4A9BECF5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2A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F382A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82A"/>
    <w:rPr>
      <w:rFonts w:eastAsia="Times New Roman" w:cs="Times New Roman"/>
      <w:b/>
      <w:szCs w:val="24"/>
      <w:lang w:val="en-US" w:eastAsia="ar-SA"/>
    </w:rPr>
  </w:style>
  <w:style w:type="paragraph" w:styleId="a3">
    <w:name w:val="No Spacing"/>
    <w:uiPriority w:val="1"/>
    <w:qFormat/>
    <w:rsid w:val="00FF382A"/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FF3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382A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F38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8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7D9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semiHidden/>
    <w:unhideWhenUsed/>
    <w:rsid w:val="00B8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7D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7FA8-C97B-4D4D-A3FB-E4A9E1E4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</dc:creator>
  <cp:keywords/>
  <dc:description/>
  <cp:lastModifiedBy>1233</cp:lastModifiedBy>
  <cp:revision>15</cp:revision>
  <cp:lastPrinted>2009-12-30T09:08:00Z</cp:lastPrinted>
  <dcterms:created xsi:type="dcterms:W3CDTF">2009-04-06T05:14:00Z</dcterms:created>
  <dcterms:modified xsi:type="dcterms:W3CDTF">2017-12-19T15:27:00Z</dcterms:modified>
</cp:coreProperties>
</file>